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AC7043" w:rsidRPr="00922BB7" w:rsidTr="00A50010">
        <w:trPr>
          <w:trHeight w:val="345"/>
        </w:trPr>
        <w:tc>
          <w:tcPr>
            <w:tcW w:w="11057" w:type="dxa"/>
            <w:shd w:val="clear" w:color="auto" w:fill="FFFFFF" w:themeFill="background1"/>
            <w:vAlign w:val="center"/>
          </w:tcPr>
          <w:p w:rsidR="00A50010" w:rsidRDefault="00A50010" w:rsidP="00A50010">
            <w:pPr>
              <w:shd w:val="clear" w:color="auto" w:fill="FFFFFF" w:themeFill="background1"/>
              <w:tabs>
                <w:tab w:val="left" w:pos="8080"/>
              </w:tabs>
              <w:autoSpaceDE/>
              <w:autoSpaceDN/>
              <w:spacing w:before="60" w:after="120"/>
              <w:ind w:left="318"/>
              <w:jc w:val="center"/>
              <w:rPr>
                <w:rFonts w:ascii="Arial" w:hAnsi="Arial" w:cs="Arial"/>
                <w:b/>
                <w:bCs/>
                <w:sz w:val="48"/>
                <w:lang w:eastAsia="en-US"/>
              </w:rPr>
            </w:pPr>
          </w:p>
          <w:p w:rsidR="00A50010" w:rsidRDefault="00A50010" w:rsidP="00B33CDF">
            <w:pPr>
              <w:tabs>
                <w:tab w:val="left" w:pos="8080"/>
              </w:tabs>
              <w:autoSpaceDE/>
              <w:autoSpaceDN/>
              <w:spacing w:before="60" w:after="120"/>
              <w:ind w:left="318"/>
              <w:jc w:val="center"/>
              <w:rPr>
                <w:rFonts w:ascii="Arial" w:hAnsi="Arial" w:cs="Arial"/>
                <w:b/>
                <w:bCs/>
                <w:sz w:val="48"/>
                <w:lang w:eastAsia="en-US"/>
              </w:rPr>
            </w:pPr>
          </w:p>
          <w:p w:rsidR="00A50010" w:rsidRDefault="00A50010" w:rsidP="00B33CDF">
            <w:pPr>
              <w:tabs>
                <w:tab w:val="left" w:pos="8080"/>
              </w:tabs>
              <w:autoSpaceDE/>
              <w:autoSpaceDN/>
              <w:spacing w:before="60" w:after="120"/>
              <w:ind w:left="318"/>
              <w:jc w:val="center"/>
              <w:rPr>
                <w:rFonts w:ascii="Arial" w:hAnsi="Arial" w:cs="Arial"/>
                <w:b/>
                <w:bCs/>
                <w:sz w:val="48"/>
                <w:lang w:eastAsia="en-US"/>
              </w:rPr>
            </w:pPr>
          </w:p>
          <w:p w:rsidR="00CD2250" w:rsidRDefault="00CD2250" w:rsidP="00B33CDF">
            <w:pPr>
              <w:tabs>
                <w:tab w:val="left" w:pos="8080"/>
              </w:tabs>
              <w:autoSpaceDE/>
              <w:autoSpaceDN/>
              <w:spacing w:before="60" w:after="120"/>
              <w:ind w:left="318"/>
              <w:jc w:val="center"/>
              <w:rPr>
                <w:rFonts w:ascii="Arial" w:hAnsi="Arial" w:cs="Arial"/>
                <w:b/>
                <w:bCs/>
                <w:sz w:val="48"/>
                <w:lang w:eastAsia="en-US"/>
              </w:rPr>
            </w:pPr>
          </w:p>
          <w:p w:rsidR="00CD2250" w:rsidRDefault="00CD2250" w:rsidP="00B33CDF">
            <w:pPr>
              <w:tabs>
                <w:tab w:val="left" w:pos="8080"/>
              </w:tabs>
              <w:autoSpaceDE/>
              <w:autoSpaceDN/>
              <w:spacing w:before="60" w:after="120"/>
              <w:ind w:left="318"/>
              <w:jc w:val="center"/>
              <w:rPr>
                <w:rFonts w:ascii="Arial" w:hAnsi="Arial" w:cs="Arial"/>
                <w:b/>
                <w:bCs/>
                <w:sz w:val="48"/>
                <w:lang w:eastAsia="en-US"/>
              </w:rPr>
            </w:pPr>
          </w:p>
          <w:p w:rsidR="00A50010" w:rsidRDefault="00A50010" w:rsidP="00CD2250">
            <w:pPr>
              <w:tabs>
                <w:tab w:val="left" w:pos="8080"/>
              </w:tabs>
              <w:autoSpaceDE/>
              <w:autoSpaceDN/>
              <w:spacing w:before="60" w:after="120"/>
              <w:ind w:left="318"/>
              <w:rPr>
                <w:rFonts w:ascii="Arial" w:hAnsi="Arial" w:cs="Arial"/>
                <w:b/>
                <w:bCs/>
                <w:sz w:val="48"/>
                <w:lang w:eastAsia="en-US"/>
              </w:rPr>
            </w:pPr>
          </w:p>
          <w:p w:rsidR="00A50010" w:rsidRPr="00A50010" w:rsidRDefault="001D7725" w:rsidP="00B33CDF">
            <w:pPr>
              <w:tabs>
                <w:tab w:val="left" w:pos="8080"/>
              </w:tabs>
              <w:autoSpaceDE/>
              <w:autoSpaceDN/>
              <w:spacing w:before="60" w:after="120"/>
              <w:ind w:left="318"/>
              <w:jc w:val="center"/>
              <w:rPr>
                <w:rFonts w:ascii="Arial" w:hAnsi="Arial" w:cs="Arial"/>
                <w:b/>
                <w:bCs/>
                <w:sz w:val="5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56"/>
                <w:lang w:eastAsia="en-US"/>
              </w:rPr>
              <w:t>REPORTE</w:t>
            </w:r>
            <w:r w:rsidR="00A50010" w:rsidRPr="00A50010">
              <w:rPr>
                <w:rFonts w:ascii="Arial" w:hAnsi="Arial" w:cs="Arial"/>
                <w:b/>
                <w:bCs/>
                <w:sz w:val="56"/>
                <w:lang w:eastAsia="en-US"/>
              </w:rPr>
              <w:t xml:space="preserve"> ANUAL </w:t>
            </w:r>
            <w:r w:rsidR="00827F64">
              <w:rPr>
                <w:rFonts w:ascii="Arial" w:hAnsi="Arial" w:cs="Arial"/>
                <w:b/>
                <w:bCs/>
                <w:sz w:val="56"/>
                <w:lang w:eastAsia="en-US"/>
              </w:rPr>
              <w:t>DE</w:t>
            </w:r>
          </w:p>
          <w:p w:rsidR="001D7725" w:rsidRDefault="0047307C" w:rsidP="00B33CDF">
            <w:pPr>
              <w:tabs>
                <w:tab w:val="left" w:pos="8080"/>
              </w:tabs>
              <w:autoSpaceDE/>
              <w:autoSpaceDN/>
              <w:spacing w:before="60" w:after="120"/>
              <w:ind w:left="318"/>
              <w:jc w:val="center"/>
              <w:rPr>
                <w:rFonts w:ascii="Arial" w:hAnsi="Arial" w:cs="Arial"/>
                <w:b/>
                <w:bCs/>
                <w:sz w:val="5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56"/>
                <w:lang w:eastAsia="en-US"/>
              </w:rPr>
              <w:t xml:space="preserve">COMPORTAMIENTO </w:t>
            </w:r>
          </w:p>
          <w:p w:rsidR="00AC7043" w:rsidRDefault="0047307C" w:rsidP="00B33CDF">
            <w:pPr>
              <w:tabs>
                <w:tab w:val="left" w:pos="8080"/>
              </w:tabs>
              <w:autoSpaceDE/>
              <w:autoSpaceDN/>
              <w:spacing w:before="60" w:after="120"/>
              <w:ind w:left="318"/>
              <w:jc w:val="center"/>
              <w:rPr>
                <w:rFonts w:ascii="Arial" w:hAnsi="Arial" w:cs="Arial"/>
                <w:b/>
                <w:bCs/>
                <w:sz w:val="5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56"/>
                <w:lang w:eastAsia="en-US"/>
              </w:rPr>
              <w:t xml:space="preserve">DE LOS </w:t>
            </w:r>
            <w:r w:rsidR="00827F64">
              <w:rPr>
                <w:rFonts w:ascii="Arial" w:hAnsi="Arial" w:cs="Arial"/>
                <w:b/>
                <w:bCs/>
                <w:sz w:val="56"/>
                <w:lang w:eastAsia="en-US"/>
              </w:rPr>
              <w:t>RIESGOS</w:t>
            </w:r>
          </w:p>
          <w:p w:rsidR="00FF4599" w:rsidRPr="00A50010" w:rsidRDefault="008F2E5A" w:rsidP="00B33CDF">
            <w:pPr>
              <w:tabs>
                <w:tab w:val="left" w:pos="8080"/>
              </w:tabs>
              <w:autoSpaceDE/>
              <w:autoSpaceDN/>
              <w:spacing w:before="60" w:after="120"/>
              <w:ind w:left="318"/>
              <w:jc w:val="center"/>
              <w:rPr>
                <w:rFonts w:ascii="Arial" w:hAnsi="Arial" w:cs="Arial"/>
                <w:b/>
                <w:bCs/>
                <w:sz w:val="56"/>
                <w:lang w:eastAsia="en-US"/>
              </w:rPr>
            </w:pPr>
            <w:r w:rsidRPr="008F2E5A">
              <w:rPr>
                <w:rFonts w:ascii="Arial" w:hAnsi="Arial" w:cs="Arial"/>
                <w:b/>
                <w:bCs/>
                <w:sz w:val="56"/>
                <w:lang w:eastAsia="en-US"/>
              </w:rPr>
              <w:t>(</w:t>
            </w:r>
            <w:r w:rsidR="00FF4599" w:rsidRPr="008F2E5A">
              <w:rPr>
                <w:rFonts w:ascii="Arial" w:hAnsi="Arial" w:cs="Arial"/>
                <w:b/>
                <w:bCs/>
                <w:sz w:val="56"/>
                <w:lang w:eastAsia="en-US"/>
              </w:rPr>
              <w:t>AÑO</w:t>
            </w:r>
            <w:r w:rsidRPr="008F2E5A">
              <w:rPr>
                <w:rFonts w:ascii="Arial" w:hAnsi="Arial" w:cs="Arial"/>
                <w:b/>
                <w:bCs/>
                <w:sz w:val="56"/>
                <w:lang w:eastAsia="en-US"/>
              </w:rPr>
              <w:t>)</w:t>
            </w:r>
          </w:p>
          <w:p w:rsidR="00A50010" w:rsidRDefault="00A50010" w:rsidP="00A50010">
            <w:pPr>
              <w:tabs>
                <w:tab w:val="left" w:pos="8080"/>
              </w:tabs>
              <w:autoSpaceDE/>
              <w:autoSpaceDN/>
              <w:spacing w:before="60" w:after="120"/>
              <w:rPr>
                <w:rFonts w:ascii="Arial" w:hAnsi="Arial" w:cs="Arial"/>
                <w:b/>
                <w:bCs/>
                <w:lang w:eastAsia="en-US"/>
              </w:rPr>
            </w:pPr>
          </w:p>
          <w:p w:rsidR="00A50010" w:rsidRDefault="00A50010" w:rsidP="00B33CDF">
            <w:pPr>
              <w:tabs>
                <w:tab w:val="left" w:pos="8080"/>
              </w:tabs>
              <w:autoSpaceDE/>
              <w:autoSpaceDN/>
              <w:spacing w:before="60" w:after="120"/>
              <w:ind w:left="318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  <w:p w:rsidR="00A50010" w:rsidRDefault="00A50010" w:rsidP="00B33CDF">
            <w:pPr>
              <w:tabs>
                <w:tab w:val="left" w:pos="8080"/>
              </w:tabs>
              <w:autoSpaceDE/>
              <w:autoSpaceDN/>
              <w:spacing w:before="60" w:after="120"/>
              <w:ind w:left="318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  <w:p w:rsidR="00A50010" w:rsidRDefault="00A50010" w:rsidP="00B33CDF">
            <w:pPr>
              <w:tabs>
                <w:tab w:val="left" w:pos="8080"/>
              </w:tabs>
              <w:autoSpaceDE/>
              <w:autoSpaceDN/>
              <w:spacing w:before="60" w:after="120"/>
              <w:ind w:left="318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  <w:p w:rsidR="00A50010" w:rsidRDefault="00A50010" w:rsidP="00B33CDF">
            <w:pPr>
              <w:tabs>
                <w:tab w:val="left" w:pos="8080"/>
              </w:tabs>
              <w:autoSpaceDE/>
              <w:autoSpaceDN/>
              <w:spacing w:before="60" w:after="120"/>
              <w:ind w:left="318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  <w:p w:rsidR="00A50010" w:rsidRDefault="00A50010" w:rsidP="00B33CDF">
            <w:pPr>
              <w:tabs>
                <w:tab w:val="left" w:pos="8080"/>
              </w:tabs>
              <w:autoSpaceDE/>
              <w:autoSpaceDN/>
              <w:spacing w:before="60" w:after="120"/>
              <w:ind w:left="318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  <w:p w:rsidR="00A50010" w:rsidRDefault="00A50010" w:rsidP="00B33CDF">
            <w:pPr>
              <w:tabs>
                <w:tab w:val="left" w:pos="8080"/>
              </w:tabs>
              <w:autoSpaceDE/>
              <w:autoSpaceDN/>
              <w:spacing w:before="60" w:after="120"/>
              <w:ind w:left="318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  <w:p w:rsidR="00A50010" w:rsidRDefault="00A50010" w:rsidP="00B33CDF">
            <w:pPr>
              <w:tabs>
                <w:tab w:val="left" w:pos="8080"/>
              </w:tabs>
              <w:autoSpaceDE/>
              <w:autoSpaceDN/>
              <w:spacing w:before="60" w:after="120"/>
              <w:ind w:left="318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  <w:p w:rsidR="00A50010" w:rsidRDefault="00A50010" w:rsidP="00B33CDF">
            <w:pPr>
              <w:tabs>
                <w:tab w:val="left" w:pos="8080"/>
              </w:tabs>
              <w:autoSpaceDE/>
              <w:autoSpaceDN/>
              <w:spacing w:before="60" w:after="120"/>
              <w:ind w:left="318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  <w:p w:rsidR="00A50010" w:rsidRDefault="00A50010" w:rsidP="00B33CDF">
            <w:pPr>
              <w:tabs>
                <w:tab w:val="left" w:pos="8080"/>
              </w:tabs>
              <w:autoSpaceDE/>
              <w:autoSpaceDN/>
              <w:spacing w:before="60" w:after="120"/>
              <w:ind w:left="318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  <w:p w:rsidR="00A50010" w:rsidRDefault="00A50010" w:rsidP="00B33CDF">
            <w:pPr>
              <w:tabs>
                <w:tab w:val="left" w:pos="8080"/>
              </w:tabs>
              <w:autoSpaceDE/>
              <w:autoSpaceDN/>
              <w:spacing w:before="60" w:after="120"/>
              <w:ind w:left="318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  <w:p w:rsidR="00A50010" w:rsidRDefault="00A50010" w:rsidP="00B33CDF">
            <w:pPr>
              <w:tabs>
                <w:tab w:val="left" w:pos="8080"/>
              </w:tabs>
              <w:autoSpaceDE/>
              <w:autoSpaceDN/>
              <w:spacing w:before="60" w:after="120"/>
              <w:ind w:left="318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  <w:p w:rsidR="00A50010" w:rsidRDefault="00A50010" w:rsidP="00B33CDF">
            <w:pPr>
              <w:tabs>
                <w:tab w:val="left" w:pos="8080"/>
              </w:tabs>
              <w:autoSpaceDE/>
              <w:autoSpaceDN/>
              <w:spacing w:before="60" w:after="120"/>
              <w:ind w:left="318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  <w:p w:rsidR="00CE7D3C" w:rsidRPr="00AC7043" w:rsidRDefault="00CE7D3C" w:rsidP="00A50010">
            <w:pPr>
              <w:tabs>
                <w:tab w:val="left" w:pos="8080"/>
              </w:tabs>
              <w:autoSpaceDE/>
              <w:autoSpaceDN/>
              <w:spacing w:before="60" w:after="120"/>
              <w:rPr>
                <w:rFonts w:ascii="Arial" w:hAnsi="Arial" w:cs="Arial"/>
                <w:b/>
                <w:bCs/>
                <w:lang w:eastAsia="en-US"/>
              </w:rPr>
            </w:pPr>
          </w:p>
        </w:tc>
      </w:tr>
      <w:tr w:rsidR="00574AF7" w:rsidRPr="00922BB7" w:rsidTr="00CD2250">
        <w:trPr>
          <w:trHeight w:val="345"/>
        </w:trPr>
        <w:tc>
          <w:tcPr>
            <w:tcW w:w="11057" w:type="dxa"/>
            <w:shd w:val="clear" w:color="auto" w:fill="BFBFBF" w:themeFill="background1" w:themeFillShade="BF"/>
            <w:vAlign w:val="center"/>
          </w:tcPr>
          <w:p w:rsidR="00574AF7" w:rsidRPr="00386716" w:rsidRDefault="00CD2250" w:rsidP="004C471F">
            <w:pPr>
              <w:pStyle w:val="Prrafodelista"/>
              <w:numPr>
                <w:ilvl w:val="0"/>
                <w:numId w:val="1"/>
              </w:numPr>
              <w:tabs>
                <w:tab w:val="left" w:pos="8080"/>
              </w:tabs>
              <w:autoSpaceDE/>
              <w:autoSpaceDN/>
              <w:spacing w:before="60" w:after="120"/>
              <w:rPr>
                <w:rFonts w:ascii="Arial" w:hAnsi="Arial" w:cs="Arial"/>
                <w:b/>
                <w:bCs/>
                <w:lang w:eastAsia="en-US"/>
              </w:rPr>
            </w:pPr>
            <w:r w:rsidRPr="00386716">
              <w:rPr>
                <w:rFonts w:ascii="Arial" w:hAnsi="Arial" w:cs="Arial"/>
                <w:b/>
                <w:bCs/>
                <w:lang w:eastAsia="en-US"/>
              </w:rPr>
              <w:lastRenderedPageBreak/>
              <w:t>FUNDAMENTO</w:t>
            </w:r>
            <w:r w:rsidR="00B32EFF" w:rsidRPr="00386716">
              <w:rPr>
                <w:rFonts w:ascii="Arial" w:hAnsi="Arial" w:cs="Arial"/>
                <w:b/>
                <w:bCs/>
                <w:lang w:eastAsia="en-US"/>
              </w:rPr>
              <w:t xml:space="preserve"> LEGAL</w:t>
            </w:r>
          </w:p>
        </w:tc>
      </w:tr>
      <w:tr w:rsidR="004209CE" w:rsidRPr="00922BB7" w:rsidTr="00A50010">
        <w:trPr>
          <w:trHeight w:val="345"/>
        </w:trPr>
        <w:tc>
          <w:tcPr>
            <w:tcW w:w="11057" w:type="dxa"/>
            <w:shd w:val="clear" w:color="auto" w:fill="FFFFFF" w:themeFill="background1"/>
            <w:vAlign w:val="center"/>
          </w:tcPr>
          <w:p w:rsidR="00464D1F" w:rsidRDefault="00464D1F" w:rsidP="00464D1F">
            <w:pPr>
              <w:tabs>
                <w:tab w:val="left" w:pos="8080"/>
              </w:tabs>
              <w:autoSpaceDE/>
              <w:autoSpaceDN/>
              <w:spacing w:before="60" w:after="120" w:line="276" w:lineRule="auto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</w:p>
          <w:p w:rsidR="00B32EFF" w:rsidRDefault="001D7725" w:rsidP="00C74055">
            <w:pPr>
              <w:tabs>
                <w:tab w:val="left" w:pos="8080"/>
              </w:tabs>
              <w:autoSpaceDE/>
              <w:autoSpaceDN/>
              <w:spacing w:before="60" w:after="120" w:line="276" w:lineRule="auto"/>
              <w:ind w:right="175"/>
              <w:jc w:val="both"/>
              <w:rPr>
                <w:rFonts w:ascii="Arial" w:hAnsi="Arial" w:cs="Arial"/>
                <w:bCs/>
                <w:sz w:val="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lang w:eastAsia="en-US"/>
              </w:rPr>
              <w:t xml:space="preserve">Con fundamento en el Modelo Estatal del Marco Integrado de Control Interno </w:t>
            </w:r>
            <w:r w:rsidR="00C74055">
              <w:rPr>
                <w:rFonts w:ascii="Arial" w:hAnsi="Arial" w:cs="Arial"/>
                <w:bCs/>
                <w:sz w:val="22"/>
                <w:lang w:eastAsia="en-US"/>
              </w:rPr>
              <w:t xml:space="preserve">(MEMICI), </w:t>
            </w:r>
            <w:r w:rsidRPr="00B33CDF">
              <w:rPr>
                <w:rFonts w:ascii="Arial" w:hAnsi="Arial" w:cs="Arial"/>
                <w:bCs/>
                <w:sz w:val="22"/>
                <w:lang w:eastAsia="en-US"/>
              </w:rPr>
              <w:t>publicad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>o</w:t>
            </w:r>
            <w:r w:rsidRPr="00B33CDF">
              <w:rPr>
                <w:rFonts w:ascii="Arial" w:hAnsi="Arial" w:cs="Arial"/>
                <w:bCs/>
                <w:sz w:val="22"/>
                <w:lang w:eastAsia="en-US"/>
              </w:rPr>
              <w:t xml:space="preserve"> en el Periódico Oficial del Estado de Coahuila de Zaragoza el 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>viernes  21</w:t>
            </w:r>
            <w:r w:rsidRPr="00B33CDF">
              <w:rPr>
                <w:rFonts w:ascii="Arial" w:hAnsi="Arial" w:cs="Arial"/>
                <w:bCs/>
                <w:sz w:val="22"/>
                <w:lang w:eastAsia="en-US"/>
              </w:rPr>
              <w:t xml:space="preserve"> de a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>bril</w:t>
            </w:r>
            <w:r w:rsidRPr="00B33CDF">
              <w:rPr>
                <w:rFonts w:ascii="Arial" w:hAnsi="Arial" w:cs="Arial"/>
                <w:bCs/>
                <w:sz w:val="22"/>
                <w:lang w:eastAsia="en-US"/>
              </w:rPr>
              <w:t xml:space="preserve"> del 201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>7</w:t>
            </w:r>
            <w:r w:rsidR="00C74055">
              <w:rPr>
                <w:rFonts w:ascii="Arial" w:hAnsi="Arial" w:cs="Arial"/>
                <w:bCs/>
                <w:sz w:val="22"/>
                <w:lang w:eastAsia="en-US"/>
              </w:rPr>
              <w:t>,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 xml:space="preserve"> al Acuerdo por el que se emite el Manual </w:t>
            </w:r>
            <w:r w:rsidR="00C74055">
              <w:rPr>
                <w:rFonts w:ascii="Arial" w:hAnsi="Arial" w:cs="Arial"/>
                <w:bCs/>
                <w:sz w:val="22"/>
                <w:lang w:eastAsia="en-US"/>
              </w:rPr>
              <w:t xml:space="preserve">Administrativo 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>de Aplicación Estatal que establece las disposiciones en materia de Control interno para el Estado de Coahuila de Zaragoza publicado en el Periódico Oficial el martes 6 de Noviembre de 2018 el</w:t>
            </w:r>
            <w:r w:rsidRPr="00B33CDF">
              <w:rPr>
                <w:rFonts w:ascii="Arial" w:hAnsi="Arial" w:cs="Arial"/>
                <w:bCs/>
                <w:sz w:val="22"/>
                <w:lang w:eastAsia="en-US"/>
              </w:rPr>
              <w:t xml:space="preserve"> cual establece</w:t>
            </w:r>
            <w:r w:rsidR="00464D1F">
              <w:rPr>
                <w:rFonts w:ascii="Arial" w:hAnsi="Arial" w:cs="Arial"/>
                <w:bCs/>
                <w:sz w:val="22"/>
                <w:lang w:eastAsia="en-US"/>
              </w:rPr>
              <w:t xml:space="preserve"> en el Titulo Tercero Metodología de la Administración de Riesgos</w:t>
            </w:r>
            <w:r w:rsidR="00C74055">
              <w:rPr>
                <w:rFonts w:ascii="Arial" w:hAnsi="Arial" w:cs="Arial"/>
                <w:bCs/>
                <w:sz w:val="22"/>
                <w:lang w:eastAsia="en-US"/>
              </w:rPr>
              <w:t xml:space="preserve"> y en apego al compromiso adquirido por la </w:t>
            </w:r>
            <w:r w:rsidR="00C74055" w:rsidRPr="00464D1F">
              <w:rPr>
                <w:rFonts w:ascii="Arial" w:hAnsi="Arial" w:cs="Arial"/>
                <w:bCs/>
                <w:sz w:val="22"/>
                <w:highlight w:val="darkGray"/>
                <w:lang w:eastAsia="en-US"/>
              </w:rPr>
              <w:t>(Secretaría u Organismo)</w:t>
            </w:r>
            <w:r w:rsidR="00C74055">
              <w:rPr>
                <w:rFonts w:ascii="Arial" w:hAnsi="Arial" w:cs="Arial"/>
                <w:bCs/>
                <w:sz w:val="22"/>
                <w:lang w:eastAsia="en-US"/>
              </w:rPr>
              <w:t xml:space="preserve"> y la Secretaría de Fiscalización y Rendición de Cuentas para </w:t>
            </w:r>
            <w:r w:rsidRPr="00B33CDF">
              <w:rPr>
                <w:rFonts w:ascii="Arial" w:hAnsi="Arial" w:cs="Arial"/>
                <w:bCs/>
                <w:sz w:val="22"/>
                <w:lang w:eastAsia="en-US"/>
              </w:rPr>
              <w:t>la implementación del Sistema de Control Interno</w:t>
            </w:r>
            <w:r w:rsidR="00C74055">
              <w:rPr>
                <w:rFonts w:ascii="Arial" w:hAnsi="Arial" w:cs="Arial"/>
                <w:bCs/>
                <w:sz w:val="22"/>
                <w:lang w:eastAsia="en-US"/>
              </w:rPr>
              <w:t xml:space="preserve"> Institucional (SCII)</w:t>
            </w:r>
            <w:r w:rsidR="00464D1F">
              <w:rPr>
                <w:rFonts w:ascii="Arial" w:hAnsi="Arial" w:cs="Arial"/>
                <w:bCs/>
                <w:sz w:val="22"/>
                <w:lang w:eastAsia="en-US"/>
              </w:rPr>
              <w:t>, se emite el presente reporte</w:t>
            </w:r>
            <w:r w:rsidRPr="00B33CDF">
              <w:rPr>
                <w:rFonts w:ascii="Arial" w:hAnsi="Arial" w:cs="Arial"/>
                <w:bCs/>
                <w:sz w:val="22"/>
                <w:lang w:eastAsia="en-US"/>
              </w:rPr>
              <w:t xml:space="preserve">, con la finalidad de hacer constar los avances por parte de 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 xml:space="preserve">la </w:t>
            </w:r>
            <w:r w:rsidRPr="00464D1F">
              <w:rPr>
                <w:rFonts w:ascii="Arial" w:hAnsi="Arial" w:cs="Arial"/>
                <w:bCs/>
                <w:sz w:val="22"/>
                <w:highlight w:val="darkGray"/>
                <w:lang w:eastAsia="en-US"/>
              </w:rPr>
              <w:t>(Secretaría u Organismo)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 xml:space="preserve"> </w:t>
            </w:r>
            <w:r w:rsidRPr="00B33CDF">
              <w:rPr>
                <w:rFonts w:ascii="Arial" w:hAnsi="Arial" w:cs="Arial"/>
                <w:bCs/>
                <w:sz w:val="22"/>
                <w:lang w:eastAsia="en-US"/>
              </w:rPr>
              <w:t xml:space="preserve">en materia de 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 xml:space="preserve"> Administración de Riesgos.</w:t>
            </w:r>
            <w:r w:rsidRPr="00B33CDF">
              <w:rPr>
                <w:rFonts w:ascii="Arial" w:hAnsi="Arial" w:cs="Arial"/>
                <w:bCs/>
                <w:sz w:val="2"/>
                <w:lang w:eastAsia="en-US"/>
              </w:rPr>
              <w:t xml:space="preserve"> </w:t>
            </w:r>
          </w:p>
          <w:p w:rsidR="0096212E" w:rsidRPr="00464D1F" w:rsidRDefault="0096212E" w:rsidP="00C74055">
            <w:pPr>
              <w:tabs>
                <w:tab w:val="left" w:pos="8080"/>
              </w:tabs>
              <w:autoSpaceDE/>
              <w:autoSpaceDN/>
              <w:spacing w:before="60" w:after="120" w:line="276" w:lineRule="auto"/>
              <w:ind w:right="175"/>
              <w:jc w:val="both"/>
              <w:rPr>
                <w:rFonts w:ascii="Arial" w:hAnsi="Arial" w:cs="Arial"/>
                <w:bCs/>
                <w:sz w:val="2"/>
                <w:lang w:eastAsia="en-US"/>
              </w:rPr>
            </w:pPr>
          </w:p>
          <w:p w:rsidR="00AC7043" w:rsidRPr="00B33CDF" w:rsidRDefault="00AC7043" w:rsidP="00AC7043">
            <w:pPr>
              <w:tabs>
                <w:tab w:val="left" w:pos="8080"/>
              </w:tabs>
              <w:autoSpaceDE/>
              <w:autoSpaceDN/>
              <w:spacing w:before="60" w:after="120" w:line="276" w:lineRule="auto"/>
              <w:ind w:left="318"/>
              <w:jc w:val="both"/>
              <w:rPr>
                <w:rFonts w:ascii="Arial" w:hAnsi="Arial" w:cs="Arial"/>
                <w:bCs/>
                <w:sz w:val="2"/>
                <w:lang w:eastAsia="en-US"/>
              </w:rPr>
            </w:pPr>
          </w:p>
        </w:tc>
      </w:tr>
      <w:tr w:rsidR="00AC7043" w:rsidRPr="00922BB7" w:rsidTr="00CD2250">
        <w:trPr>
          <w:trHeight w:val="340"/>
        </w:trPr>
        <w:tc>
          <w:tcPr>
            <w:tcW w:w="11057" w:type="dxa"/>
            <w:shd w:val="clear" w:color="auto" w:fill="BFBFBF" w:themeFill="background1" w:themeFillShade="BF"/>
            <w:vAlign w:val="center"/>
          </w:tcPr>
          <w:p w:rsidR="000A626E" w:rsidRPr="00FF4599" w:rsidRDefault="00FF4599" w:rsidP="004C471F">
            <w:pPr>
              <w:pStyle w:val="Prrafodelista"/>
              <w:numPr>
                <w:ilvl w:val="0"/>
                <w:numId w:val="1"/>
              </w:numPr>
              <w:tabs>
                <w:tab w:val="left" w:pos="6270"/>
                <w:tab w:val="left" w:pos="6358"/>
                <w:tab w:val="left" w:pos="8080"/>
              </w:tabs>
              <w:spacing w:before="60" w:after="120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ANTECEDENTE</w:t>
            </w:r>
            <w:r w:rsidR="002A2E3C" w:rsidRPr="00386716">
              <w:rPr>
                <w:rFonts w:ascii="Arial" w:hAnsi="Arial" w:cs="Arial"/>
                <w:b/>
                <w:bCs/>
                <w:lang w:eastAsia="en-US"/>
              </w:rPr>
              <w:t xml:space="preserve"> DE</w:t>
            </w:r>
            <w:r w:rsidR="0096212E">
              <w:rPr>
                <w:rFonts w:ascii="Arial" w:hAnsi="Arial" w:cs="Arial"/>
                <w:b/>
                <w:bCs/>
                <w:lang w:eastAsia="en-US"/>
              </w:rPr>
              <w:t xml:space="preserve">L ANÁLISIS DE </w:t>
            </w:r>
            <w:r w:rsidR="0096212E" w:rsidRPr="0096212E">
              <w:rPr>
                <w:rFonts w:ascii="Arial" w:hAnsi="Arial" w:cs="Arial"/>
                <w:b/>
                <w:bCs/>
                <w:lang w:eastAsia="en-US"/>
              </w:rPr>
              <w:t>RIESGOS</w:t>
            </w:r>
            <w:r w:rsidR="002A2E3C" w:rsidRPr="0096212E">
              <w:rPr>
                <w:rFonts w:ascii="Arial" w:hAnsi="Arial" w:cs="Arial"/>
                <w:b/>
                <w:bCs/>
                <w:lang w:eastAsia="en-US"/>
              </w:rPr>
              <w:t xml:space="preserve"> </w:t>
            </w:r>
            <w:r w:rsidRPr="0096212E">
              <w:rPr>
                <w:rFonts w:ascii="Arial" w:hAnsi="Arial" w:cs="Arial"/>
                <w:b/>
                <w:bCs/>
                <w:lang w:eastAsia="en-US"/>
              </w:rPr>
              <w:t>DEL AÑO ANTERIOR</w:t>
            </w:r>
          </w:p>
        </w:tc>
      </w:tr>
      <w:tr w:rsidR="00536B31" w:rsidRPr="00922BB7" w:rsidTr="00A50010">
        <w:trPr>
          <w:trHeight w:val="457"/>
        </w:trPr>
        <w:tc>
          <w:tcPr>
            <w:tcW w:w="11057" w:type="dxa"/>
            <w:shd w:val="clear" w:color="auto" w:fill="FFFFFF" w:themeFill="background1"/>
            <w:vAlign w:val="center"/>
          </w:tcPr>
          <w:p w:rsidR="00B33CDF" w:rsidRPr="00B33CDF" w:rsidRDefault="00B33CDF" w:rsidP="00AC7043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/>
              <w:jc w:val="both"/>
              <w:rPr>
                <w:rFonts w:ascii="Arial" w:hAnsi="Arial" w:cs="Arial"/>
                <w:bCs/>
                <w:sz w:val="8"/>
                <w:lang w:eastAsia="en-US"/>
              </w:rPr>
            </w:pPr>
          </w:p>
          <w:p w:rsidR="00C74055" w:rsidRDefault="00464D1F" w:rsidP="00464D1F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lang w:eastAsia="en-US"/>
              </w:rPr>
              <w:t>En el 20XX</w:t>
            </w:r>
            <w:r w:rsidRPr="00B33CDF">
              <w:rPr>
                <w:rFonts w:ascii="Arial" w:hAnsi="Arial" w:cs="Arial"/>
                <w:bCs/>
                <w:sz w:val="22"/>
                <w:lang w:eastAsia="en-US"/>
              </w:rPr>
              <w:t xml:space="preserve">, 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 xml:space="preserve">se aplicó la Metodología de Administración de Riesgos Institucionales </w:t>
            </w:r>
            <w:r w:rsidR="00C74055">
              <w:rPr>
                <w:rFonts w:ascii="Arial" w:hAnsi="Arial" w:cs="Arial"/>
                <w:bCs/>
                <w:sz w:val="22"/>
                <w:lang w:eastAsia="en-US"/>
              </w:rPr>
              <w:t>a los objetivos establecidos por la institución</w:t>
            </w:r>
            <w:r w:rsidR="00EA6465">
              <w:rPr>
                <w:rFonts w:ascii="Arial" w:hAnsi="Arial" w:cs="Arial"/>
                <w:bCs/>
                <w:sz w:val="22"/>
                <w:lang w:eastAsia="en-US"/>
              </w:rPr>
              <w:t xml:space="preserve">, 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 xml:space="preserve"> </w:t>
            </w:r>
            <w:r w:rsidR="00EA6465">
              <w:rPr>
                <w:rFonts w:ascii="Arial" w:hAnsi="Arial" w:cs="Arial"/>
                <w:bCs/>
                <w:sz w:val="22"/>
                <w:lang w:eastAsia="en-US"/>
              </w:rPr>
              <w:t xml:space="preserve">mediante la cual se 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 xml:space="preserve">determinaron los riesgos más relevantes respecto </w:t>
            </w:r>
            <w:r w:rsidR="00EA6465">
              <w:rPr>
                <w:rFonts w:ascii="Arial" w:hAnsi="Arial" w:cs="Arial"/>
                <w:bCs/>
                <w:sz w:val="22"/>
                <w:lang w:eastAsia="en-US"/>
              </w:rPr>
              <w:t xml:space="preserve">a los objetivos institucionales, considerando 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 xml:space="preserve">datos </w:t>
            </w:r>
            <w:r w:rsidR="00EA6465">
              <w:rPr>
                <w:rFonts w:ascii="Arial" w:hAnsi="Arial" w:cs="Arial"/>
                <w:bCs/>
                <w:sz w:val="22"/>
                <w:lang w:eastAsia="en-US"/>
              </w:rPr>
              <w:t>estadísticos, así como</w:t>
            </w:r>
            <w:r w:rsidR="00C74055">
              <w:rPr>
                <w:rFonts w:ascii="Arial" w:hAnsi="Arial" w:cs="Arial"/>
                <w:bCs/>
                <w:sz w:val="22"/>
                <w:lang w:eastAsia="en-US"/>
              </w:rPr>
              <w:t xml:space="preserve"> la experiencia 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 xml:space="preserve">de los servidores públicos </w:t>
            </w:r>
            <w:r w:rsidR="00C977DD">
              <w:rPr>
                <w:rFonts w:ascii="Arial" w:hAnsi="Arial" w:cs="Arial"/>
                <w:bCs/>
                <w:sz w:val="22"/>
                <w:lang w:eastAsia="en-US"/>
              </w:rPr>
              <w:t>participantes en el análisis.</w:t>
            </w:r>
          </w:p>
          <w:p w:rsidR="00EA6465" w:rsidRDefault="00C74055" w:rsidP="00EA6465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lang w:eastAsia="en-US"/>
              </w:rPr>
              <w:t xml:space="preserve">Los riesgos, </w:t>
            </w:r>
            <w:r w:rsidR="00464D1F">
              <w:rPr>
                <w:rFonts w:ascii="Arial" w:hAnsi="Arial" w:cs="Arial"/>
                <w:bCs/>
                <w:sz w:val="22"/>
                <w:lang w:eastAsia="en-US"/>
              </w:rPr>
              <w:t xml:space="preserve">fueron evaluados </w:t>
            </w:r>
            <w:r w:rsidR="00EA6465">
              <w:rPr>
                <w:rFonts w:ascii="Arial" w:hAnsi="Arial" w:cs="Arial"/>
                <w:bCs/>
                <w:sz w:val="22"/>
                <w:lang w:eastAsia="en-US"/>
              </w:rPr>
              <w:t>conforme a</w:t>
            </w:r>
            <w:r w:rsidR="00464D1F">
              <w:rPr>
                <w:rFonts w:ascii="Arial" w:hAnsi="Arial" w:cs="Arial"/>
                <w:bCs/>
                <w:sz w:val="22"/>
                <w:lang w:eastAsia="en-US"/>
              </w:rPr>
              <w:t xml:space="preserve"> su probabilidad </w:t>
            </w:r>
            <w:r w:rsidR="00EA6465">
              <w:rPr>
                <w:rFonts w:ascii="Arial" w:hAnsi="Arial" w:cs="Arial"/>
                <w:bCs/>
                <w:sz w:val="22"/>
                <w:lang w:eastAsia="en-US"/>
              </w:rPr>
              <w:t>de ocurrencia e impacto, cuyo análisis fue plasmado</w:t>
            </w:r>
            <w:r w:rsidR="00464D1F">
              <w:rPr>
                <w:rFonts w:ascii="Arial" w:hAnsi="Arial" w:cs="Arial"/>
                <w:bCs/>
                <w:sz w:val="22"/>
                <w:lang w:eastAsia="en-US"/>
              </w:rPr>
              <w:t xml:space="preserve"> en una Matriz de Riesgos Institucional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 xml:space="preserve"> (MARI), de la cual derivó </w:t>
            </w:r>
            <w:r w:rsidR="00464D1F">
              <w:rPr>
                <w:rFonts w:ascii="Arial" w:hAnsi="Arial" w:cs="Arial"/>
                <w:bCs/>
                <w:sz w:val="22"/>
                <w:lang w:eastAsia="en-US"/>
              </w:rPr>
              <w:t>el Programa de Trabajo de A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>dministración de Riesgos (PTAR) para el año XX.</w:t>
            </w:r>
          </w:p>
          <w:p w:rsidR="00464D1F" w:rsidRDefault="00464D1F" w:rsidP="00EA6465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lang w:eastAsia="en-US"/>
              </w:rPr>
              <w:t xml:space="preserve">En la siguiente tabla se muestra el listado de </w:t>
            </w:r>
            <w:r w:rsidR="00C74055">
              <w:rPr>
                <w:rFonts w:ascii="Arial" w:hAnsi="Arial" w:cs="Arial"/>
                <w:bCs/>
                <w:sz w:val="22"/>
                <w:lang w:eastAsia="en-US"/>
              </w:rPr>
              <w:t xml:space="preserve">riesgos identificados 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>(especificar año inmediato anterior)</w:t>
            </w:r>
          </w:p>
          <w:p w:rsidR="00464D1F" w:rsidRDefault="00464D1F" w:rsidP="00464D1F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</w:p>
          <w:tbl>
            <w:tblPr>
              <w:tblW w:w="9340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58"/>
              <w:gridCol w:w="4993"/>
              <w:gridCol w:w="1712"/>
              <w:gridCol w:w="1577"/>
            </w:tblGrid>
            <w:tr w:rsidR="00464D1F" w:rsidRPr="00445417" w:rsidTr="0020000C">
              <w:trPr>
                <w:trHeight w:val="256"/>
                <w:jc w:val="center"/>
              </w:trPr>
              <w:tc>
                <w:tcPr>
                  <w:tcW w:w="1058" w:type="dxa"/>
                  <w:vMerge w:val="restart"/>
                  <w:tcBorders>
                    <w:top w:val="double" w:sz="6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808080"/>
                  <w:vAlign w:val="center"/>
                  <w:hideMark/>
                </w:tcPr>
                <w:p w:rsidR="00464D1F" w:rsidRPr="00FC7CE8" w:rsidRDefault="00464D1F" w:rsidP="00464D1F">
                  <w:pPr>
                    <w:autoSpaceDE/>
                    <w:autoSpaceDN/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lang w:eastAsia="es-MX"/>
                    </w:rPr>
                  </w:pPr>
                  <w:r w:rsidRPr="00FC7CE8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lang w:eastAsia="es-MX"/>
                    </w:rPr>
                    <w:t>No. de Riesgo</w:t>
                  </w:r>
                </w:p>
              </w:tc>
              <w:tc>
                <w:tcPr>
                  <w:tcW w:w="4993" w:type="dxa"/>
                  <w:vMerge w:val="restart"/>
                  <w:tcBorders>
                    <w:top w:val="doub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808080"/>
                  <w:vAlign w:val="center"/>
                  <w:hideMark/>
                </w:tcPr>
                <w:p w:rsidR="00464D1F" w:rsidRPr="00FC7CE8" w:rsidRDefault="00464D1F" w:rsidP="00464D1F">
                  <w:pPr>
                    <w:autoSpaceDE/>
                    <w:autoSpaceDN/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lang w:eastAsia="es-MX"/>
                    </w:rPr>
                  </w:pPr>
                  <w:r w:rsidRPr="00FC7CE8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lang w:eastAsia="es-MX"/>
                    </w:rPr>
                    <w:t>R I E S G O</w:t>
                  </w:r>
                </w:p>
              </w:tc>
              <w:tc>
                <w:tcPr>
                  <w:tcW w:w="3289" w:type="dxa"/>
                  <w:gridSpan w:val="2"/>
                  <w:tcBorders>
                    <w:top w:val="double" w:sz="6" w:space="0" w:color="auto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808080"/>
                  <w:vAlign w:val="center"/>
                  <w:hideMark/>
                </w:tcPr>
                <w:p w:rsidR="00464D1F" w:rsidRPr="00445417" w:rsidRDefault="00464D1F" w:rsidP="00464D1F">
                  <w:pPr>
                    <w:autoSpaceDE/>
                    <w:autoSpaceDN/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lang w:eastAsia="es-MX"/>
                    </w:rPr>
                  </w:pPr>
                  <w:r w:rsidRPr="00FC7CE8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lang w:eastAsia="es-MX"/>
                    </w:rPr>
                    <w:t>VALORACIÓN</w:t>
                  </w:r>
                  <w:r w:rsidRPr="00FC7CE8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lang w:eastAsia="es-MX"/>
                    </w:rPr>
                    <w:br/>
                    <w:t>DE RIESGOS VS. CONTROLES</w:t>
                  </w:r>
                </w:p>
                <w:p w:rsidR="00464D1F" w:rsidRPr="00FC7CE8" w:rsidRDefault="00464D1F" w:rsidP="00464D1F">
                  <w:pPr>
                    <w:autoSpaceDE/>
                    <w:autoSpaceDN/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lang w:eastAsia="es-MX"/>
                    </w:rPr>
                  </w:pPr>
                  <w:r w:rsidRPr="00FC7CE8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lang w:eastAsia="es-MX"/>
                    </w:rPr>
                    <w:t> </w:t>
                  </w:r>
                </w:p>
              </w:tc>
            </w:tr>
            <w:tr w:rsidR="00464D1F" w:rsidRPr="00FC7CE8" w:rsidTr="0020000C">
              <w:trPr>
                <w:trHeight w:val="136"/>
                <w:jc w:val="center"/>
              </w:trPr>
              <w:tc>
                <w:tcPr>
                  <w:tcW w:w="1058" w:type="dxa"/>
                  <w:vMerge/>
                  <w:tcBorders>
                    <w:top w:val="double" w:sz="6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64D1F" w:rsidRPr="00FC7CE8" w:rsidRDefault="00464D1F" w:rsidP="00464D1F">
                  <w:pPr>
                    <w:autoSpaceDE/>
                    <w:autoSpaceDN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lang w:eastAsia="es-MX"/>
                    </w:rPr>
                  </w:pPr>
                </w:p>
              </w:tc>
              <w:tc>
                <w:tcPr>
                  <w:tcW w:w="4993" w:type="dxa"/>
                  <w:vMerge/>
                  <w:tcBorders>
                    <w:top w:val="doub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64D1F" w:rsidRPr="00FC7CE8" w:rsidRDefault="00464D1F" w:rsidP="00464D1F">
                  <w:pPr>
                    <w:autoSpaceDE/>
                    <w:autoSpaceDN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lang w:eastAsia="es-MX"/>
                    </w:rPr>
                  </w:pPr>
                </w:p>
              </w:tc>
              <w:tc>
                <w:tcPr>
                  <w:tcW w:w="328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808080"/>
                  <w:noWrap/>
                  <w:vAlign w:val="center"/>
                  <w:hideMark/>
                </w:tcPr>
                <w:p w:rsidR="00464D1F" w:rsidRPr="00A87639" w:rsidRDefault="00464D1F" w:rsidP="00464D1F">
                  <w:pPr>
                    <w:autoSpaceDE/>
                    <w:autoSpaceDN/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lang w:eastAsia="es-MX"/>
                    </w:rPr>
                  </w:pPr>
                  <w:r w:rsidRPr="00FC7CE8"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lang w:eastAsia="es-MX"/>
                    </w:rPr>
                    <w:t>Valoración Final</w:t>
                  </w:r>
                </w:p>
                <w:p w:rsidR="00464D1F" w:rsidRPr="00FC7CE8" w:rsidRDefault="00464D1F" w:rsidP="00464D1F">
                  <w:pPr>
                    <w:autoSpaceDE/>
                    <w:autoSpaceDN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lang w:eastAsia="es-MX"/>
                    </w:rPr>
                  </w:pPr>
                  <w:r w:rsidRPr="00FC7CE8"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lang w:eastAsia="es-MX"/>
                    </w:rPr>
                    <w:t> </w:t>
                  </w:r>
                </w:p>
              </w:tc>
            </w:tr>
            <w:tr w:rsidR="00464D1F" w:rsidRPr="00FC7CE8" w:rsidTr="0020000C">
              <w:trPr>
                <w:trHeight w:val="31"/>
                <w:jc w:val="center"/>
              </w:trPr>
              <w:tc>
                <w:tcPr>
                  <w:tcW w:w="1058" w:type="dxa"/>
                  <w:vMerge/>
                  <w:tcBorders>
                    <w:top w:val="double" w:sz="6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64D1F" w:rsidRPr="00FC7CE8" w:rsidRDefault="00464D1F" w:rsidP="00464D1F">
                  <w:pPr>
                    <w:autoSpaceDE/>
                    <w:autoSpaceDN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lang w:eastAsia="es-MX"/>
                    </w:rPr>
                  </w:pPr>
                </w:p>
              </w:tc>
              <w:tc>
                <w:tcPr>
                  <w:tcW w:w="4993" w:type="dxa"/>
                  <w:vMerge/>
                  <w:tcBorders>
                    <w:top w:val="doub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64D1F" w:rsidRPr="00FC7CE8" w:rsidRDefault="00464D1F" w:rsidP="00464D1F">
                  <w:pPr>
                    <w:autoSpaceDE/>
                    <w:autoSpaceDN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lang w:eastAsia="es-MX"/>
                    </w:rPr>
                  </w:pPr>
                </w:p>
              </w:tc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808080"/>
                  <w:vAlign w:val="center"/>
                  <w:hideMark/>
                </w:tcPr>
                <w:p w:rsidR="00464D1F" w:rsidRPr="00FC7CE8" w:rsidRDefault="00464D1F" w:rsidP="00464D1F">
                  <w:pPr>
                    <w:autoSpaceDE/>
                    <w:autoSpaceDN/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  <w:lang w:eastAsia="es-MX"/>
                    </w:rPr>
                  </w:pPr>
                  <w:r w:rsidRPr="00FC7CE8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  <w:lang w:eastAsia="es-MX"/>
                    </w:rPr>
                    <w:t xml:space="preserve">GRADO DE </w:t>
                  </w:r>
                  <w:r w:rsidRPr="00FC7CE8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  <w:lang w:eastAsia="es-MX"/>
                    </w:rPr>
                    <w:br/>
                    <w:t>IMPACTO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nil"/>
                    <w:right w:val="double" w:sz="6" w:space="0" w:color="auto"/>
                  </w:tcBorders>
                  <w:shd w:val="clear" w:color="000000" w:fill="808080"/>
                  <w:vAlign w:val="center"/>
                  <w:hideMark/>
                </w:tcPr>
                <w:p w:rsidR="00464D1F" w:rsidRPr="00FC7CE8" w:rsidRDefault="00464D1F" w:rsidP="00464D1F">
                  <w:pPr>
                    <w:autoSpaceDE/>
                    <w:autoSpaceDN/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  <w:lang w:eastAsia="es-MX"/>
                    </w:rPr>
                  </w:pPr>
                  <w:r w:rsidRPr="00FC7CE8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  <w:lang w:eastAsia="es-MX"/>
                    </w:rPr>
                    <w:t>PROBABILIDAD</w:t>
                  </w:r>
                  <w:r w:rsidRPr="00FC7CE8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  <w:lang w:eastAsia="es-MX"/>
                    </w:rPr>
                    <w:br/>
                    <w:t>DE OCURRENCIA</w:t>
                  </w:r>
                </w:p>
              </w:tc>
            </w:tr>
            <w:tr w:rsidR="00464D1F" w:rsidRPr="00FC7CE8" w:rsidTr="0020000C">
              <w:trPr>
                <w:trHeight w:val="373"/>
                <w:jc w:val="center"/>
              </w:trPr>
              <w:tc>
                <w:tcPr>
                  <w:tcW w:w="1058" w:type="dxa"/>
                  <w:tcBorders>
                    <w:top w:val="single" w:sz="8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AF1DD"/>
                  <w:noWrap/>
                  <w:hideMark/>
                </w:tcPr>
                <w:p w:rsidR="00464D1F" w:rsidRPr="00FC7CE8" w:rsidRDefault="00464D1F" w:rsidP="00464D1F">
                  <w:pPr>
                    <w:autoSpaceDE/>
                    <w:autoSpaceDN/>
                    <w:rPr>
                      <w:rFonts w:ascii="Arial" w:hAnsi="Arial" w:cs="Arial"/>
                      <w:color w:val="FFFFFF"/>
                      <w:sz w:val="16"/>
                      <w:lang w:eastAsia="es-MX"/>
                    </w:rPr>
                  </w:pPr>
                </w:p>
              </w:tc>
              <w:tc>
                <w:tcPr>
                  <w:tcW w:w="4993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AF1DD"/>
                  <w:hideMark/>
                </w:tcPr>
                <w:p w:rsidR="00464D1F" w:rsidRPr="00FC7CE8" w:rsidRDefault="00464D1F" w:rsidP="00464D1F">
                  <w:pPr>
                    <w:autoSpaceDE/>
                    <w:autoSpaceDN/>
                    <w:ind w:firstLineChars="100" w:firstLine="160"/>
                    <w:rPr>
                      <w:rFonts w:ascii="Arial" w:hAnsi="Arial" w:cs="Arial"/>
                      <w:color w:val="FFFFFF"/>
                      <w:sz w:val="16"/>
                      <w:szCs w:val="18"/>
                      <w:lang w:eastAsia="es-MX"/>
                    </w:rPr>
                  </w:pPr>
                </w:p>
              </w:tc>
              <w:tc>
                <w:tcPr>
                  <w:tcW w:w="171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EAF1DD"/>
                  <w:noWrap/>
                  <w:vAlign w:val="center"/>
                  <w:hideMark/>
                </w:tcPr>
                <w:p w:rsidR="00464D1F" w:rsidRPr="00FC7CE8" w:rsidRDefault="00464D1F" w:rsidP="00464D1F">
                  <w:pPr>
                    <w:autoSpaceDE/>
                    <w:autoSpaceDN/>
                    <w:jc w:val="center"/>
                    <w:rPr>
                      <w:rFonts w:ascii="Arial" w:hAnsi="Arial" w:cs="Arial"/>
                      <w:color w:val="FFFFFF"/>
                      <w:sz w:val="16"/>
                      <w:szCs w:val="21"/>
                      <w:lang w:eastAsia="es-MX"/>
                    </w:rPr>
                  </w:pPr>
                </w:p>
              </w:tc>
              <w:tc>
                <w:tcPr>
                  <w:tcW w:w="1577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double" w:sz="6" w:space="0" w:color="auto"/>
                  </w:tcBorders>
                  <w:shd w:val="clear" w:color="000000" w:fill="EAF1DD"/>
                  <w:noWrap/>
                  <w:vAlign w:val="center"/>
                  <w:hideMark/>
                </w:tcPr>
                <w:p w:rsidR="00464D1F" w:rsidRPr="00FC7CE8" w:rsidRDefault="00464D1F" w:rsidP="00464D1F">
                  <w:pPr>
                    <w:autoSpaceDE/>
                    <w:autoSpaceDN/>
                    <w:jc w:val="center"/>
                    <w:rPr>
                      <w:rFonts w:ascii="Arial" w:hAnsi="Arial" w:cs="Arial"/>
                      <w:color w:val="FFFFFF"/>
                      <w:sz w:val="16"/>
                      <w:szCs w:val="21"/>
                      <w:lang w:eastAsia="es-MX"/>
                    </w:rPr>
                  </w:pPr>
                </w:p>
              </w:tc>
            </w:tr>
            <w:tr w:rsidR="00464D1F" w:rsidRPr="00FC7CE8" w:rsidTr="0020000C">
              <w:trPr>
                <w:trHeight w:val="373"/>
                <w:jc w:val="center"/>
              </w:trPr>
              <w:tc>
                <w:tcPr>
                  <w:tcW w:w="1058" w:type="dxa"/>
                  <w:tcBorders>
                    <w:top w:val="nil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4D1F" w:rsidRPr="00FC7CE8" w:rsidRDefault="00464D1F" w:rsidP="00464D1F">
                  <w:pPr>
                    <w:autoSpaceDE/>
                    <w:autoSpaceDN/>
                    <w:rPr>
                      <w:rFonts w:ascii="Arial" w:hAnsi="Arial" w:cs="Arial"/>
                      <w:color w:val="FFFFFF"/>
                      <w:sz w:val="16"/>
                      <w:lang w:eastAsia="es-MX"/>
                    </w:rPr>
                  </w:pPr>
                </w:p>
              </w:tc>
              <w:tc>
                <w:tcPr>
                  <w:tcW w:w="4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64D1F" w:rsidRPr="00FC7CE8" w:rsidRDefault="00464D1F" w:rsidP="00464D1F">
                  <w:pPr>
                    <w:autoSpaceDE/>
                    <w:autoSpaceDN/>
                    <w:ind w:firstLineChars="100" w:firstLine="160"/>
                    <w:rPr>
                      <w:rFonts w:ascii="Arial" w:hAnsi="Arial" w:cs="Arial"/>
                      <w:color w:val="FFFFFF"/>
                      <w:sz w:val="16"/>
                      <w:szCs w:val="18"/>
                      <w:lang w:eastAsia="es-MX"/>
                    </w:rPr>
                  </w:pPr>
                </w:p>
              </w:tc>
              <w:tc>
                <w:tcPr>
                  <w:tcW w:w="171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4D1F" w:rsidRPr="00FC7CE8" w:rsidRDefault="00464D1F" w:rsidP="00464D1F">
                  <w:pPr>
                    <w:autoSpaceDE/>
                    <w:autoSpaceDN/>
                    <w:jc w:val="center"/>
                    <w:rPr>
                      <w:rFonts w:ascii="Arial" w:hAnsi="Arial" w:cs="Arial"/>
                      <w:color w:val="FFFFFF"/>
                      <w:sz w:val="16"/>
                      <w:szCs w:val="21"/>
                      <w:lang w:eastAsia="es-MX"/>
                    </w:rPr>
                  </w:pPr>
                </w:p>
              </w:tc>
              <w:tc>
                <w:tcPr>
                  <w:tcW w:w="15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D1F" w:rsidRPr="00FC7CE8" w:rsidRDefault="00464D1F" w:rsidP="00464D1F">
                  <w:pPr>
                    <w:autoSpaceDE/>
                    <w:autoSpaceDN/>
                    <w:jc w:val="center"/>
                    <w:rPr>
                      <w:rFonts w:ascii="Arial" w:hAnsi="Arial" w:cs="Arial"/>
                      <w:color w:val="FFFFFF"/>
                      <w:sz w:val="16"/>
                      <w:szCs w:val="21"/>
                      <w:lang w:eastAsia="es-MX"/>
                    </w:rPr>
                  </w:pPr>
                </w:p>
              </w:tc>
            </w:tr>
            <w:tr w:rsidR="00464D1F" w:rsidRPr="00FC7CE8" w:rsidTr="0020000C">
              <w:trPr>
                <w:trHeight w:val="373"/>
                <w:jc w:val="center"/>
              </w:trPr>
              <w:tc>
                <w:tcPr>
                  <w:tcW w:w="1058" w:type="dxa"/>
                  <w:tcBorders>
                    <w:top w:val="nil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AF1DD"/>
                  <w:noWrap/>
                  <w:hideMark/>
                </w:tcPr>
                <w:p w:rsidR="00464D1F" w:rsidRPr="00FC7CE8" w:rsidRDefault="00464D1F" w:rsidP="00464D1F">
                  <w:pPr>
                    <w:autoSpaceDE/>
                    <w:autoSpaceDN/>
                    <w:rPr>
                      <w:rFonts w:ascii="Arial" w:hAnsi="Arial" w:cs="Arial"/>
                      <w:color w:val="FFFFFF"/>
                      <w:sz w:val="16"/>
                      <w:lang w:eastAsia="es-MX"/>
                    </w:rPr>
                  </w:pPr>
                </w:p>
              </w:tc>
              <w:tc>
                <w:tcPr>
                  <w:tcW w:w="4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AF1DD"/>
                  <w:hideMark/>
                </w:tcPr>
                <w:p w:rsidR="00464D1F" w:rsidRPr="00FC7CE8" w:rsidRDefault="00464D1F" w:rsidP="00464D1F">
                  <w:pPr>
                    <w:autoSpaceDE/>
                    <w:autoSpaceDN/>
                    <w:ind w:firstLineChars="100" w:firstLine="160"/>
                    <w:rPr>
                      <w:rFonts w:ascii="Arial" w:hAnsi="Arial" w:cs="Arial"/>
                      <w:color w:val="FFFFFF"/>
                      <w:sz w:val="16"/>
                      <w:szCs w:val="18"/>
                      <w:lang w:eastAsia="es-MX"/>
                    </w:rPr>
                  </w:pPr>
                </w:p>
              </w:tc>
              <w:tc>
                <w:tcPr>
                  <w:tcW w:w="171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EAF1DD"/>
                  <w:noWrap/>
                  <w:vAlign w:val="center"/>
                  <w:hideMark/>
                </w:tcPr>
                <w:p w:rsidR="00464D1F" w:rsidRPr="00FC7CE8" w:rsidRDefault="00464D1F" w:rsidP="00464D1F">
                  <w:pPr>
                    <w:autoSpaceDE/>
                    <w:autoSpaceDN/>
                    <w:jc w:val="center"/>
                    <w:rPr>
                      <w:rFonts w:ascii="Arial" w:hAnsi="Arial" w:cs="Arial"/>
                      <w:color w:val="FFFFFF"/>
                      <w:sz w:val="16"/>
                      <w:szCs w:val="21"/>
                      <w:lang w:eastAsia="es-MX"/>
                    </w:rPr>
                  </w:pPr>
                </w:p>
              </w:tc>
              <w:tc>
                <w:tcPr>
                  <w:tcW w:w="15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double" w:sz="6" w:space="0" w:color="auto"/>
                  </w:tcBorders>
                  <w:shd w:val="clear" w:color="000000" w:fill="EAF1DD"/>
                  <w:noWrap/>
                  <w:vAlign w:val="center"/>
                  <w:hideMark/>
                </w:tcPr>
                <w:p w:rsidR="00464D1F" w:rsidRPr="00FC7CE8" w:rsidRDefault="00464D1F" w:rsidP="00464D1F">
                  <w:pPr>
                    <w:autoSpaceDE/>
                    <w:autoSpaceDN/>
                    <w:jc w:val="center"/>
                    <w:rPr>
                      <w:rFonts w:ascii="Arial" w:hAnsi="Arial" w:cs="Arial"/>
                      <w:color w:val="FFFFFF"/>
                      <w:sz w:val="16"/>
                      <w:szCs w:val="21"/>
                      <w:lang w:eastAsia="es-MX"/>
                    </w:rPr>
                  </w:pPr>
                </w:p>
              </w:tc>
            </w:tr>
          </w:tbl>
          <w:p w:rsidR="00C74055" w:rsidRDefault="00C74055" w:rsidP="00464D1F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</w:p>
          <w:p w:rsidR="00C74055" w:rsidRDefault="00C74055" w:rsidP="00464D1F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</w:p>
          <w:p w:rsidR="00C74055" w:rsidRDefault="00C74055" w:rsidP="00464D1F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</w:p>
          <w:p w:rsidR="00C74055" w:rsidRDefault="00C74055" w:rsidP="00464D1F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</w:p>
          <w:p w:rsidR="00C74055" w:rsidRDefault="00C74055" w:rsidP="00464D1F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</w:p>
          <w:p w:rsidR="00C74055" w:rsidRDefault="00C74055" w:rsidP="00464D1F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</w:p>
          <w:p w:rsidR="00464D1F" w:rsidRDefault="00464D1F" w:rsidP="00464D1F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lang w:eastAsia="en-US"/>
              </w:rPr>
              <w:t>A continuación se muestra el Mapa de Riesgos conforme a la información de la tabla anterior:</w:t>
            </w:r>
          </w:p>
          <w:p w:rsidR="00C74055" w:rsidRDefault="00C74055" w:rsidP="00464D1F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2"/>
                <w:lang w:eastAsia="es-MX"/>
              </w:rPr>
              <w:drawing>
                <wp:anchor distT="0" distB="0" distL="114300" distR="114300" simplePos="0" relativeHeight="251663360" behindDoc="0" locked="0" layoutInCell="1" allowOverlap="1" wp14:anchorId="0494B948" wp14:editId="5894AC56">
                  <wp:simplePos x="0" y="0"/>
                  <wp:positionH relativeFrom="column">
                    <wp:posOffset>1914525</wp:posOffset>
                  </wp:positionH>
                  <wp:positionV relativeFrom="paragraph">
                    <wp:posOffset>123825</wp:posOffset>
                  </wp:positionV>
                  <wp:extent cx="2661920" cy="2162175"/>
                  <wp:effectExtent l="0" t="0" r="5080" b="9525"/>
                  <wp:wrapNone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1920" cy="2162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64D1F" w:rsidRDefault="00464D1F" w:rsidP="00C74055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1764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</w:p>
          <w:p w:rsidR="00464D1F" w:rsidRDefault="00464D1F" w:rsidP="00464D1F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</w:p>
          <w:p w:rsidR="00464D1F" w:rsidRDefault="00464D1F" w:rsidP="00464D1F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</w:p>
          <w:p w:rsidR="00464D1F" w:rsidRDefault="00464D1F" w:rsidP="00464D1F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</w:p>
          <w:p w:rsidR="00464D1F" w:rsidRDefault="00464D1F" w:rsidP="00464D1F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</w:p>
          <w:p w:rsidR="00464D1F" w:rsidRDefault="00464D1F" w:rsidP="00464D1F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</w:p>
          <w:p w:rsidR="00464D1F" w:rsidRDefault="00464D1F" w:rsidP="00464D1F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</w:p>
          <w:p w:rsidR="00464D1F" w:rsidRDefault="00464D1F" w:rsidP="00464D1F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</w:p>
          <w:p w:rsidR="00464D1F" w:rsidRDefault="00464D1F" w:rsidP="00464D1F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</w:p>
          <w:p w:rsidR="00464D1F" w:rsidRPr="0021531A" w:rsidRDefault="00464D1F" w:rsidP="0021531A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</w:tr>
      <w:tr w:rsidR="00413B99" w:rsidRPr="00922BB7" w:rsidTr="009A1664">
        <w:trPr>
          <w:trHeight w:val="340"/>
        </w:trPr>
        <w:tc>
          <w:tcPr>
            <w:tcW w:w="11057" w:type="dxa"/>
            <w:shd w:val="clear" w:color="auto" w:fill="BFBFBF" w:themeFill="background1" w:themeFillShade="BF"/>
            <w:vAlign w:val="center"/>
          </w:tcPr>
          <w:p w:rsidR="00413B99" w:rsidRDefault="00413B99" w:rsidP="004C471F">
            <w:pPr>
              <w:pStyle w:val="Prrafodelista"/>
              <w:numPr>
                <w:ilvl w:val="0"/>
                <w:numId w:val="1"/>
              </w:numPr>
              <w:tabs>
                <w:tab w:val="left" w:pos="6270"/>
                <w:tab w:val="left" w:pos="6358"/>
                <w:tab w:val="left" w:pos="8080"/>
              </w:tabs>
              <w:spacing w:before="60" w:after="120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lastRenderedPageBreak/>
              <w:t>CUMPLIMIENTO AL PROGRAMA DE TRABAJO DE ADMINISTRACIÓN DE RIESGOS (PTAR)</w:t>
            </w:r>
          </w:p>
        </w:tc>
      </w:tr>
      <w:tr w:rsidR="00413B99" w:rsidRPr="00922BB7" w:rsidTr="00413B99">
        <w:trPr>
          <w:trHeight w:val="340"/>
        </w:trPr>
        <w:tc>
          <w:tcPr>
            <w:tcW w:w="11057" w:type="dxa"/>
            <w:shd w:val="clear" w:color="auto" w:fill="auto"/>
            <w:vAlign w:val="center"/>
          </w:tcPr>
          <w:p w:rsidR="00413B99" w:rsidRDefault="00413B99" w:rsidP="00413B99">
            <w:pPr>
              <w:pStyle w:val="Prrafodelista"/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1038"/>
              <w:rPr>
                <w:rFonts w:ascii="Arial" w:hAnsi="Arial" w:cs="Arial"/>
                <w:b/>
                <w:bCs/>
                <w:lang w:eastAsia="en-US"/>
              </w:rPr>
            </w:pPr>
          </w:p>
          <w:p w:rsidR="00510A89" w:rsidRDefault="00884FDA" w:rsidP="00E3509D">
            <w:pPr>
              <w:pStyle w:val="Prrafodelista"/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205" w:right="288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  <w:r w:rsidRPr="00510A89">
              <w:rPr>
                <w:rFonts w:ascii="Arial" w:hAnsi="Arial" w:cs="Arial"/>
                <w:bCs/>
                <w:sz w:val="22"/>
                <w:lang w:eastAsia="en-US"/>
              </w:rPr>
              <w:t>Conf</w:t>
            </w:r>
            <w:r w:rsidR="00510A89">
              <w:rPr>
                <w:rFonts w:ascii="Arial" w:hAnsi="Arial" w:cs="Arial"/>
                <w:bCs/>
                <w:sz w:val="22"/>
                <w:lang w:eastAsia="en-US"/>
              </w:rPr>
              <w:t xml:space="preserve">orme al </w:t>
            </w:r>
            <w:r w:rsidR="00510A89" w:rsidRPr="00510A89">
              <w:rPr>
                <w:rFonts w:ascii="Arial" w:hAnsi="Arial" w:cs="Arial"/>
                <w:bCs/>
                <w:sz w:val="22"/>
                <w:lang w:eastAsia="en-US"/>
              </w:rPr>
              <w:t>Programa de Trabajo de Administración de Riesgos del 20</w:t>
            </w:r>
            <w:r w:rsidR="00EA6465">
              <w:rPr>
                <w:rFonts w:ascii="Arial" w:hAnsi="Arial" w:cs="Arial"/>
                <w:bCs/>
                <w:sz w:val="22"/>
                <w:lang w:eastAsia="en-US"/>
              </w:rPr>
              <w:t xml:space="preserve">XX y a los seguimientos trimestrales realizados, </w:t>
            </w:r>
            <w:r w:rsidR="00510A89" w:rsidRPr="00510A89">
              <w:rPr>
                <w:rFonts w:ascii="Arial" w:hAnsi="Arial" w:cs="Arial"/>
                <w:bCs/>
                <w:sz w:val="22"/>
                <w:lang w:eastAsia="en-US"/>
              </w:rPr>
              <w:t>se dio cumplimiento al  XX %</w:t>
            </w:r>
            <w:r w:rsidR="00C977DD">
              <w:rPr>
                <w:rFonts w:ascii="Arial" w:hAnsi="Arial" w:cs="Arial"/>
                <w:bCs/>
                <w:sz w:val="22"/>
                <w:lang w:eastAsia="en-US"/>
              </w:rPr>
              <w:t>.</w:t>
            </w:r>
          </w:p>
          <w:p w:rsidR="00884FDA" w:rsidRPr="00510A89" w:rsidRDefault="00510A89" w:rsidP="00E3509D">
            <w:pPr>
              <w:pStyle w:val="Prrafodelista"/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205" w:right="288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lang w:eastAsia="en-US"/>
              </w:rPr>
              <w:t>Lo anterior, de acuerdo a las acciones realizadas,</w:t>
            </w:r>
            <w:r w:rsidR="00884FDA" w:rsidRPr="00510A89">
              <w:rPr>
                <w:rFonts w:ascii="Arial" w:hAnsi="Arial" w:cs="Arial"/>
                <w:bCs/>
                <w:sz w:val="22"/>
                <w:lang w:eastAsia="en-US"/>
              </w:rPr>
              <w:t xml:space="preserve"> </w:t>
            </w:r>
            <w:r w:rsidR="00EA6465">
              <w:rPr>
                <w:rFonts w:ascii="Arial" w:hAnsi="Arial" w:cs="Arial"/>
                <w:bCs/>
                <w:sz w:val="22"/>
                <w:lang w:eastAsia="en-US"/>
              </w:rPr>
              <w:t>mismas que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 xml:space="preserve"> cuenta</w:t>
            </w:r>
            <w:r w:rsidR="00EA6465">
              <w:rPr>
                <w:rFonts w:ascii="Arial" w:hAnsi="Arial" w:cs="Arial"/>
                <w:bCs/>
                <w:sz w:val="22"/>
                <w:lang w:eastAsia="en-US"/>
              </w:rPr>
              <w:t>n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 xml:space="preserve"> con evidencia</w:t>
            </w:r>
            <w:r w:rsidR="00C977DD">
              <w:rPr>
                <w:rFonts w:ascii="Arial" w:hAnsi="Arial" w:cs="Arial"/>
                <w:bCs/>
                <w:sz w:val="22"/>
                <w:lang w:eastAsia="en-US"/>
              </w:rPr>
              <w:t xml:space="preserve"> de soporte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>, por lo que</w:t>
            </w:r>
            <w:r w:rsidR="00EA6465">
              <w:rPr>
                <w:rFonts w:ascii="Arial" w:hAnsi="Arial" w:cs="Arial"/>
                <w:bCs/>
                <w:sz w:val="22"/>
                <w:lang w:eastAsia="en-US"/>
              </w:rPr>
              <w:t xml:space="preserve"> </w:t>
            </w:r>
            <w:r w:rsidR="00C977DD">
              <w:rPr>
                <w:rFonts w:ascii="Arial" w:hAnsi="Arial" w:cs="Arial"/>
                <w:bCs/>
                <w:sz w:val="22"/>
                <w:lang w:eastAsia="en-US"/>
              </w:rPr>
              <w:t>a continuación</w:t>
            </w:r>
            <w:r w:rsidR="00884FDA" w:rsidRPr="00510A89">
              <w:rPr>
                <w:rFonts w:ascii="Arial" w:hAnsi="Arial" w:cs="Arial"/>
                <w:bCs/>
                <w:sz w:val="22"/>
                <w:lang w:eastAsia="en-US"/>
              </w:rPr>
              <w:t xml:space="preserve"> se hace mención a las acciones concluidas, así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 xml:space="preserve"> como aquellas no</w:t>
            </w:r>
            <w:r w:rsidR="00C977DD">
              <w:rPr>
                <w:rFonts w:ascii="Arial" w:hAnsi="Arial" w:cs="Arial"/>
                <w:bCs/>
                <w:sz w:val="22"/>
                <w:lang w:eastAsia="en-US"/>
              </w:rPr>
              <w:t xml:space="preserve"> concluidas y</w:t>
            </w:r>
            <w:r w:rsidR="00884FDA" w:rsidRPr="00510A89">
              <w:rPr>
                <w:rFonts w:ascii="Arial" w:hAnsi="Arial" w:cs="Arial"/>
                <w:bCs/>
                <w:sz w:val="22"/>
                <w:lang w:eastAsia="en-US"/>
              </w:rPr>
              <w:t>/o iniciadas en el periodo establecido.</w:t>
            </w:r>
          </w:p>
          <w:p w:rsidR="00884FDA" w:rsidRDefault="00884FDA" w:rsidP="00413B99">
            <w:pPr>
              <w:pStyle w:val="Prrafodelista"/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1038"/>
              <w:rPr>
                <w:rFonts w:ascii="Arial" w:hAnsi="Arial" w:cs="Arial"/>
                <w:b/>
                <w:bCs/>
                <w:lang w:eastAsia="en-US"/>
              </w:rPr>
            </w:pPr>
          </w:p>
          <w:p w:rsidR="00413B99" w:rsidRDefault="00413B99" w:rsidP="004C471F">
            <w:pPr>
              <w:pStyle w:val="Prrafodelista"/>
              <w:numPr>
                <w:ilvl w:val="0"/>
                <w:numId w:val="2"/>
              </w:num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772" w:hanging="425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Acciones </w:t>
            </w:r>
            <w:r w:rsidR="00EA6465">
              <w:rPr>
                <w:rFonts w:ascii="Arial" w:hAnsi="Arial" w:cs="Arial"/>
                <w:b/>
                <w:bCs/>
                <w:lang w:eastAsia="en-US"/>
              </w:rPr>
              <w:t>Concluidas</w:t>
            </w:r>
          </w:p>
          <w:tbl>
            <w:tblPr>
              <w:tblStyle w:val="Tablaconcuadrcula"/>
              <w:tblW w:w="0" w:type="auto"/>
              <w:tblInd w:w="484" w:type="dxa"/>
              <w:tblLayout w:type="fixed"/>
              <w:tblLook w:val="04A0" w:firstRow="1" w:lastRow="0" w:firstColumn="1" w:lastColumn="0" w:noHBand="0" w:noVBand="1"/>
            </w:tblPr>
            <w:tblGrid>
              <w:gridCol w:w="4677"/>
              <w:gridCol w:w="5245"/>
            </w:tblGrid>
            <w:tr w:rsidR="00413B99" w:rsidTr="00510A89">
              <w:tc>
                <w:tcPr>
                  <w:tcW w:w="4677" w:type="dxa"/>
                  <w:shd w:val="clear" w:color="auto" w:fill="A6A6A6" w:themeFill="background1" w:themeFillShade="A6"/>
                </w:tcPr>
                <w:p w:rsidR="00413B99" w:rsidRDefault="00413B99" w:rsidP="00413B99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lang w:eastAsia="en-US"/>
                    </w:rPr>
                    <w:t>RIESGO</w:t>
                  </w:r>
                </w:p>
              </w:tc>
              <w:tc>
                <w:tcPr>
                  <w:tcW w:w="5245" w:type="dxa"/>
                  <w:shd w:val="clear" w:color="auto" w:fill="A6A6A6" w:themeFill="background1" w:themeFillShade="A6"/>
                </w:tcPr>
                <w:p w:rsidR="00413B99" w:rsidRDefault="00413B99" w:rsidP="00884FDA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lang w:eastAsia="en-US"/>
                    </w:rPr>
                    <w:t>ACCIONES</w:t>
                  </w:r>
                  <w:r w:rsidR="00884FDA">
                    <w:rPr>
                      <w:rFonts w:ascii="Arial" w:hAnsi="Arial" w:cs="Arial"/>
                      <w:b/>
                      <w:bCs/>
                      <w:lang w:eastAsia="en-US"/>
                    </w:rPr>
                    <w:t xml:space="preserve"> CONCLUIDAS</w:t>
                  </w:r>
                </w:p>
              </w:tc>
            </w:tr>
            <w:tr w:rsidR="00413B99" w:rsidTr="00510A89">
              <w:tc>
                <w:tcPr>
                  <w:tcW w:w="4677" w:type="dxa"/>
                </w:tcPr>
                <w:p w:rsidR="00413B99" w:rsidRDefault="00413B99" w:rsidP="00413B99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5245" w:type="dxa"/>
                </w:tcPr>
                <w:p w:rsidR="00413B99" w:rsidRDefault="00413B99" w:rsidP="00413B99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</w:tr>
            <w:tr w:rsidR="00413B99" w:rsidTr="00510A89">
              <w:tc>
                <w:tcPr>
                  <w:tcW w:w="4677" w:type="dxa"/>
                </w:tcPr>
                <w:p w:rsidR="00413B99" w:rsidRDefault="00413B99" w:rsidP="00413B99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5245" w:type="dxa"/>
                </w:tcPr>
                <w:p w:rsidR="00413B99" w:rsidRDefault="00413B99" w:rsidP="00413B99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</w:tr>
            <w:tr w:rsidR="00413B99" w:rsidTr="00510A89">
              <w:tc>
                <w:tcPr>
                  <w:tcW w:w="4677" w:type="dxa"/>
                </w:tcPr>
                <w:p w:rsidR="00413B99" w:rsidRDefault="00413B99" w:rsidP="00413B99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5245" w:type="dxa"/>
                </w:tcPr>
                <w:p w:rsidR="00413B99" w:rsidRDefault="00413B99" w:rsidP="00413B99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</w:tr>
            <w:tr w:rsidR="00413B99" w:rsidTr="00510A89">
              <w:tc>
                <w:tcPr>
                  <w:tcW w:w="4677" w:type="dxa"/>
                </w:tcPr>
                <w:p w:rsidR="00413B99" w:rsidRDefault="00413B99" w:rsidP="00413B99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5245" w:type="dxa"/>
                </w:tcPr>
                <w:p w:rsidR="00413B99" w:rsidRDefault="00413B99" w:rsidP="00413B99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</w:tr>
            <w:tr w:rsidR="00413B99" w:rsidTr="00510A89">
              <w:tc>
                <w:tcPr>
                  <w:tcW w:w="4677" w:type="dxa"/>
                </w:tcPr>
                <w:p w:rsidR="00413B99" w:rsidRDefault="00413B99" w:rsidP="00413B99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5245" w:type="dxa"/>
                </w:tcPr>
                <w:p w:rsidR="00413B99" w:rsidRDefault="00413B99" w:rsidP="00413B99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</w:tr>
            <w:tr w:rsidR="00413B99" w:rsidTr="00510A89">
              <w:tc>
                <w:tcPr>
                  <w:tcW w:w="4677" w:type="dxa"/>
                </w:tcPr>
                <w:p w:rsidR="00413B99" w:rsidRDefault="00413B99" w:rsidP="00413B99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5245" w:type="dxa"/>
                </w:tcPr>
                <w:p w:rsidR="00413B99" w:rsidRDefault="00413B99" w:rsidP="00413B99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</w:tr>
            <w:tr w:rsidR="00413B99" w:rsidTr="00510A89">
              <w:tc>
                <w:tcPr>
                  <w:tcW w:w="4677" w:type="dxa"/>
                </w:tcPr>
                <w:p w:rsidR="00413B99" w:rsidRDefault="00413B99" w:rsidP="00413B99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5245" w:type="dxa"/>
                </w:tcPr>
                <w:p w:rsidR="00413B99" w:rsidRDefault="00413B99" w:rsidP="00413B99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</w:tr>
          </w:tbl>
          <w:p w:rsidR="00413B99" w:rsidRDefault="00413B99" w:rsidP="00413B99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rPr>
                <w:rFonts w:ascii="Arial" w:hAnsi="Arial" w:cs="Arial"/>
                <w:b/>
                <w:bCs/>
                <w:lang w:eastAsia="en-US"/>
              </w:rPr>
            </w:pPr>
          </w:p>
          <w:p w:rsidR="00510A89" w:rsidRDefault="00510A89" w:rsidP="00413B99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rPr>
                <w:rFonts w:ascii="Arial" w:hAnsi="Arial" w:cs="Arial"/>
                <w:b/>
                <w:bCs/>
                <w:lang w:eastAsia="en-US"/>
              </w:rPr>
            </w:pPr>
          </w:p>
          <w:p w:rsidR="00510A89" w:rsidRPr="00413B99" w:rsidRDefault="00510A89" w:rsidP="00413B99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rPr>
                <w:rFonts w:ascii="Arial" w:hAnsi="Arial" w:cs="Arial"/>
                <w:b/>
                <w:bCs/>
                <w:lang w:eastAsia="en-US"/>
              </w:rPr>
            </w:pPr>
          </w:p>
          <w:p w:rsidR="00413B99" w:rsidRDefault="00413B99" w:rsidP="004C471F">
            <w:pPr>
              <w:pStyle w:val="Prrafodelista"/>
              <w:numPr>
                <w:ilvl w:val="0"/>
                <w:numId w:val="2"/>
              </w:num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772" w:hanging="425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Acciones No </w:t>
            </w:r>
            <w:r w:rsidR="00EA6465">
              <w:rPr>
                <w:rFonts w:ascii="Arial" w:hAnsi="Arial" w:cs="Arial"/>
                <w:b/>
                <w:bCs/>
                <w:lang w:eastAsia="en-US"/>
              </w:rPr>
              <w:t>Concluidas</w:t>
            </w:r>
            <w:r w:rsidR="00510A89">
              <w:rPr>
                <w:rFonts w:ascii="Arial" w:hAnsi="Arial" w:cs="Arial"/>
                <w:b/>
                <w:bCs/>
                <w:lang w:eastAsia="en-US"/>
              </w:rPr>
              <w:t xml:space="preserve"> y/o iniciadas</w:t>
            </w:r>
          </w:p>
          <w:p w:rsidR="00EA6465" w:rsidRDefault="00EA6465" w:rsidP="00EA6465">
            <w:pPr>
              <w:pStyle w:val="Prrafodelista"/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772"/>
              <w:rPr>
                <w:rFonts w:ascii="Arial" w:hAnsi="Arial" w:cs="Arial"/>
                <w:b/>
                <w:bCs/>
                <w:lang w:eastAsia="en-US"/>
              </w:rPr>
            </w:pPr>
          </w:p>
          <w:tbl>
            <w:tblPr>
              <w:tblStyle w:val="Tablaconcuadrcula"/>
              <w:tblW w:w="10348" w:type="dxa"/>
              <w:tblInd w:w="200" w:type="dxa"/>
              <w:tblLayout w:type="fixed"/>
              <w:tblLook w:val="04A0" w:firstRow="1" w:lastRow="0" w:firstColumn="1" w:lastColumn="0" w:noHBand="0" w:noVBand="1"/>
            </w:tblPr>
            <w:tblGrid>
              <w:gridCol w:w="3260"/>
              <w:gridCol w:w="3261"/>
              <w:gridCol w:w="567"/>
              <w:gridCol w:w="3260"/>
            </w:tblGrid>
            <w:tr w:rsidR="00510A89" w:rsidTr="00510A89">
              <w:tc>
                <w:tcPr>
                  <w:tcW w:w="3260" w:type="dxa"/>
                  <w:shd w:val="clear" w:color="auto" w:fill="BFBFBF" w:themeFill="background1" w:themeFillShade="BF"/>
                </w:tcPr>
                <w:p w:rsidR="00510A89" w:rsidRDefault="00510A89" w:rsidP="00884FDA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jc w:val="center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lang w:eastAsia="en-US"/>
                    </w:rPr>
                    <w:t>RIESGOS</w:t>
                  </w:r>
                </w:p>
              </w:tc>
              <w:tc>
                <w:tcPr>
                  <w:tcW w:w="3261" w:type="dxa"/>
                  <w:shd w:val="clear" w:color="auto" w:fill="BFBFBF" w:themeFill="background1" w:themeFillShade="BF"/>
                </w:tcPr>
                <w:p w:rsidR="00510A89" w:rsidRDefault="00510A89" w:rsidP="00884FDA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jc w:val="center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lang w:eastAsia="en-US"/>
                    </w:rPr>
                    <w:t>ACCIONES NO CUMPLIDAS</w:t>
                  </w:r>
                </w:p>
              </w:tc>
              <w:tc>
                <w:tcPr>
                  <w:tcW w:w="567" w:type="dxa"/>
                  <w:shd w:val="clear" w:color="auto" w:fill="BFBFBF" w:themeFill="background1" w:themeFillShade="BF"/>
                </w:tcPr>
                <w:p w:rsidR="00510A89" w:rsidRDefault="00510A89" w:rsidP="00884FDA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jc w:val="center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lang w:eastAsia="en-US"/>
                    </w:rPr>
                    <w:t>%</w:t>
                  </w:r>
                </w:p>
              </w:tc>
              <w:tc>
                <w:tcPr>
                  <w:tcW w:w="3260" w:type="dxa"/>
                  <w:shd w:val="clear" w:color="auto" w:fill="BFBFBF" w:themeFill="background1" w:themeFillShade="BF"/>
                </w:tcPr>
                <w:p w:rsidR="00510A89" w:rsidRDefault="00510A89" w:rsidP="00884FDA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jc w:val="center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lang w:eastAsia="en-US"/>
                    </w:rPr>
                    <w:t>JUSTIFICACIÓN</w:t>
                  </w:r>
                </w:p>
              </w:tc>
            </w:tr>
            <w:tr w:rsidR="00510A89" w:rsidTr="00510A89">
              <w:tc>
                <w:tcPr>
                  <w:tcW w:w="3260" w:type="dxa"/>
                </w:tcPr>
                <w:p w:rsidR="00510A89" w:rsidRDefault="00510A89" w:rsidP="00884FDA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3261" w:type="dxa"/>
                </w:tcPr>
                <w:p w:rsidR="00510A89" w:rsidRDefault="00510A89" w:rsidP="00884FDA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567" w:type="dxa"/>
                </w:tcPr>
                <w:p w:rsidR="00510A89" w:rsidRDefault="00510A89" w:rsidP="00884FDA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3260" w:type="dxa"/>
                </w:tcPr>
                <w:p w:rsidR="00510A89" w:rsidRDefault="00510A89" w:rsidP="00884FDA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</w:tr>
            <w:tr w:rsidR="00510A89" w:rsidTr="00510A89">
              <w:tc>
                <w:tcPr>
                  <w:tcW w:w="3260" w:type="dxa"/>
                </w:tcPr>
                <w:p w:rsidR="00510A89" w:rsidRDefault="00510A89" w:rsidP="00884FDA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3261" w:type="dxa"/>
                </w:tcPr>
                <w:p w:rsidR="00510A89" w:rsidRDefault="00510A89" w:rsidP="00884FDA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567" w:type="dxa"/>
                </w:tcPr>
                <w:p w:rsidR="00510A89" w:rsidRDefault="00510A89" w:rsidP="00884FDA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3260" w:type="dxa"/>
                </w:tcPr>
                <w:p w:rsidR="00510A89" w:rsidRDefault="00510A89" w:rsidP="00884FDA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</w:tr>
            <w:tr w:rsidR="00510A89" w:rsidTr="00510A89">
              <w:tc>
                <w:tcPr>
                  <w:tcW w:w="3260" w:type="dxa"/>
                </w:tcPr>
                <w:p w:rsidR="00510A89" w:rsidRDefault="00510A89" w:rsidP="00884FDA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3261" w:type="dxa"/>
                </w:tcPr>
                <w:p w:rsidR="00510A89" w:rsidRDefault="00510A89" w:rsidP="00884FDA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567" w:type="dxa"/>
                </w:tcPr>
                <w:p w:rsidR="00510A89" w:rsidRDefault="00510A89" w:rsidP="00884FDA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3260" w:type="dxa"/>
                </w:tcPr>
                <w:p w:rsidR="00510A89" w:rsidRDefault="00510A89" w:rsidP="00884FDA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</w:tr>
            <w:tr w:rsidR="00510A89" w:rsidTr="00510A89">
              <w:tc>
                <w:tcPr>
                  <w:tcW w:w="3260" w:type="dxa"/>
                </w:tcPr>
                <w:p w:rsidR="00510A89" w:rsidRDefault="00510A89" w:rsidP="00884FDA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3261" w:type="dxa"/>
                </w:tcPr>
                <w:p w:rsidR="00510A89" w:rsidRDefault="00510A89" w:rsidP="00884FDA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567" w:type="dxa"/>
                </w:tcPr>
                <w:p w:rsidR="00510A89" w:rsidRDefault="00510A89" w:rsidP="00884FDA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3260" w:type="dxa"/>
                </w:tcPr>
                <w:p w:rsidR="00510A89" w:rsidRDefault="00510A89" w:rsidP="00884FDA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</w:tr>
            <w:tr w:rsidR="00510A89" w:rsidTr="00510A89">
              <w:tc>
                <w:tcPr>
                  <w:tcW w:w="3260" w:type="dxa"/>
                </w:tcPr>
                <w:p w:rsidR="00510A89" w:rsidRDefault="00510A89" w:rsidP="00884FDA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3261" w:type="dxa"/>
                </w:tcPr>
                <w:p w:rsidR="00510A89" w:rsidRDefault="00510A89" w:rsidP="00884FDA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567" w:type="dxa"/>
                </w:tcPr>
                <w:p w:rsidR="00510A89" w:rsidRDefault="00510A89" w:rsidP="00884FDA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3260" w:type="dxa"/>
                </w:tcPr>
                <w:p w:rsidR="00510A89" w:rsidRDefault="00510A89" w:rsidP="00884FDA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</w:tr>
            <w:tr w:rsidR="00510A89" w:rsidTr="00510A89">
              <w:tc>
                <w:tcPr>
                  <w:tcW w:w="3260" w:type="dxa"/>
                </w:tcPr>
                <w:p w:rsidR="00510A89" w:rsidRDefault="00510A89" w:rsidP="00884FDA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3261" w:type="dxa"/>
                </w:tcPr>
                <w:p w:rsidR="00510A89" w:rsidRDefault="00510A89" w:rsidP="00884FDA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567" w:type="dxa"/>
                </w:tcPr>
                <w:p w:rsidR="00510A89" w:rsidRDefault="00510A89" w:rsidP="00884FDA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3260" w:type="dxa"/>
                </w:tcPr>
                <w:p w:rsidR="00510A89" w:rsidRDefault="00510A89" w:rsidP="00884FDA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</w:tr>
          </w:tbl>
          <w:p w:rsidR="00413B99" w:rsidRPr="00EB5355" w:rsidRDefault="00413B99" w:rsidP="00EB5355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right="430"/>
              <w:jc w:val="both"/>
              <w:rPr>
                <w:rFonts w:ascii="Arial" w:hAnsi="Arial" w:cs="Arial"/>
                <w:bCs/>
                <w:lang w:eastAsia="en-US"/>
              </w:rPr>
            </w:pPr>
          </w:p>
          <w:p w:rsidR="00EB5355" w:rsidRPr="00EB5355" w:rsidRDefault="00EB5355" w:rsidP="00EB5355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205" w:right="430"/>
              <w:jc w:val="both"/>
              <w:rPr>
                <w:rFonts w:ascii="Arial" w:hAnsi="Arial" w:cs="Arial"/>
                <w:bCs/>
                <w:lang w:eastAsia="en-US"/>
              </w:rPr>
            </w:pPr>
            <w:r w:rsidRPr="00EB5355">
              <w:rPr>
                <w:rFonts w:ascii="Arial" w:hAnsi="Arial" w:cs="Arial"/>
                <w:bCs/>
                <w:lang w:eastAsia="en-US"/>
              </w:rPr>
              <w:t>Las acciones mencionadas como no concluidas y/o iniciadas, deberán valorarse nuevamente y en su caso  considerarse dentro del Programa de Trabajo de Administración de Riesgos (PTAR).</w:t>
            </w:r>
          </w:p>
          <w:p w:rsidR="00884FDA" w:rsidRPr="00413B99" w:rsidRDefault="00884FDA" w:rsidP="00413B99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rPr>
                <w:rFonts w:ascii="Arial" w:hAnsi="Arial" w:cs="Arial"/>
                <w:b/>
                <w:bCs/>
                <w:lang w:eastAsia="en-US"/>
              </w:rPr>
            </w:pPr>
          </w:p>
        </w:tc>
      </w:tr>
      <w:tr w:rsidR="00413B99" w:rsidRPr="00922BB7" w:rsidTr="009A1664">
        <w:trPr>
          <w:trHeight w:val="340"/>
        </w:trPr>
        <w:tc>
          <w:tcPr>
            <w:tcW w:w="11057" w:type="dxa"/>
            <w:shd w:val="clear" w:color="auto" w:fill="BFBFBF" w:themeFill="background1" w:themeFillShade="BF"/>
            <w:vAlign w:val="center"/>
          </w:tcPr>
          <w:p w:rsidR="00413B99" w:rsidRDefault="00413B99" w:rsidP="004C471F">
            <w:pPr>
              <w:pStyle w:val="Prrafodelista"/>
              <w:numPr>
                <w:ilvl w:val="0"/>
                <w:numId w:val="1"/>
              </w:numPr>
              <w:tabs>
                <w:tab w:val="left" w:pos="6270"/>
                <w:tab w:val="left" w:pos="6358"/>
                <w:tab w:val="left" w:pos="8080"/>
              </w:tabs>
              <w:spacing w:before="60" w:after="120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lastRenderedPageBreak/>
              <w:t xml:space="preserve">RESULTADOS DE LOS OBJETIVOS </w:t>
            </w:r>
            <w:r w:rsidR="00510A89">
              <w:rPr>
                <w:rFonts w:ascii="Arial" w:hAnsi="Arial" w:cs="Arial"/>
                <w:b/>
                <w:bCs/>
                <w:lang w:eastAsia="en-US"/>
              </w:rPr>
              <w:t>INSTITUCIONALES AL CIERRE DEL AÑO.</w:t>
            </w:r>
          </w:p>
        </w:tc>
      </w:tr>
      <w:tr w:rsidR="00413B99" w:rsidRPr="00922BB7" w:rsidTr="00413B99">
        <w:trPr>
          <w:trHeight w:val="340"/>
        </w:trPr>
        <w:tc>
          <w:tcPr>
            <w:tcW w:w="11057" w:type="dxa"/>
            <w:shd w:val="clear" w:color="auto" w:fill="auto"/>
            <w:vAlign w:val="center"/>
          </w:tcPr>
          <w:p w:rsidR="00413B99" w:rsidRDefault="00413B99" w:rsidP="00413B99">
            <w:pPr>
              <w:pStyle w:val="Prrafodelista"/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1038"/>
              <w:rPr>
                <w:rFonts w:ascii="Arial" w:hAnsi="Arial" w:cs="Arial"/>
                <w:b/>
                <w:bCs/>
                <w:lang w:eastAsia="en-US"/>
              </w:rPr>
            </w:pPr>
          </w:p>
          <w:tbl>
            <w:tblPr>
              <w:tblStyle w:val="Tablaconcuadrcula"/>
              <w:tblW w:w="9498" w:type="dxa"/>
              <w:tblInd w:w="625" w:type="dxa"/>
              <w:tblLayout w:type="fixed"/>
              <w:tblLook w:val="04A0" w:firstRow="1" w:lastRow="0" w:firstColumn="1" w:lastColumn="0" w:noHBand="0" w:noVBand="1"/>
            </w:tblPr>
            <w:tblGrid>
              <w:gridCol w:w="3119"/>
              <w:gridCol w:w="2977"/>
              <w:gridCol w:w="3402"/>
            </w:tblGrid>
            <w:tr w:rsidR="00EB5355" w:rsidTr="00EB5355">
              <w:tc>
                <w:tcPr>
                  <w:tcW w:w="3119" w:type="dxa"/>
                  <w:shd w:val="clear" w:color="auto" w:fill="BFBFBF" w:themeFill="background1" w:themeFillShade="BF"/>
                </w:tcPr>
                <w:p w:rsidR="00EB5355" w:rsidRDefault="00EB5355" w:rsidP="00EB5355">
                  <w:pPr>
                    <w:pStyle w:val="Prrafodelista"/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0"/>
                    <w:jc w:val="center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lang w:eastAsia="en-US"/>
                    </w:rPr>
                    <w:t>OBJETIVO / INDICADOR</w:t>
                  </w:r>
                </w:p>
              </w:tc>
              <w:tc>
                <w:tcPr>
                  <w:tcW w:w="2977" w:type="dxa"/>
                  <w:shd w:val="clear" w:color="auto" w:fill="BFBFBF" w:themeFill="background1" w:themeFillShade="BF"/>
                </w:tcPr>
                <w:p w:rsidR="00EB5355" w:rsidRDefault="00EB5355" w:rsidP="00884FDA">
                  <w:pPr>
                    <w:pStyle w:val="Prrafodelista"/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0"/>
                    <w:jc w:val="center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lang w:eastAsia="en-US"/>
                    </w:rPr>
                    <w:t>RESULTADO OBTENIDO</w:t>
                  </w:r>
                </w:p>
              </w:tc>
              <w:tc>
                <w:tcPr>
                  <w:tcW w:w="3402" w:type="dxa"/>
                  <w:shd w:val="clear" w:color="auto" w:fill="BFBFBF" w:themeFill="background1" w:themeFillShade="BF"/>
                </w:tcPr>
                <w:p w:rsidR="00EB5355" w:rsidRDefault="00EB5355" w:rsidP="00884FDA">
                  <w:pPr>
                    <w:pStyle w:val="Prrafodelista"/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0"/>
                    <w:jc w:val="center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lang w:eastAsia="en-US"/>
                    </w:rPr>
                    <w:t>OBSERVACIONES Y/O COMENTARIOS</w:t>
                  </w:r>
                </w:p>
              </w:tc>
            </w:tr>
            <w:tr w:rsidR="00EB5355" w:rsidTr="00EB5355">
              <w:tc>
                <w:tcPr>
                  <w:tcW w:w="3119" w:type="dxa"/>
                </w:tcPr>
                <w:p w:rsidR="00EB5355" w:rsidRDefault="00EB5355" w:rsidP="00413B99">
                  <w:pPr>
                    <w:pStyle w:val="Prrafodelista"/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2977" w:type="dxa"/>
                </w:tcPr>
                <w:p w:rsidR="00EB5355" w:rsidRDefault="00EB5355" w:rsidP="00413B99">
                  <w:pPr>
                    <w:pStyle w:val="Prrafodelista"/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3402" w:type="dxa"/>
                </w:tcPr>
                <w:p w:rsidR="00EB5355" w:rsidRDefault="00EB5355" w:rsidP="00413B99">
                  <w:pPr>
                    <w:pStyle w:val="Prrafodelista"/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</w:tr>
            <w:tr w:rsidR="00EB5355" w:rsidTr="00EB5355">
              <w:tc>
                <w:tcPr>
                  <w:tcW w:w="3119" w:type="dxa"/>
                </w:tcPr>
                <w:p w:rsidR="00EB5355" w:rsidRDefault="00EB5355" w:rsidP="00413B99">
                  <w:pPr>
                    <w:pStyle w:val="Prrafodelista"/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2977" w:type="dxa"/>
                </w:tcPr>
                <w:p w:rsidR="00EB5355" w:rsidRDefault="00EB5355" w:rsidP="00413B99">
                  <w:pPr>
                    <w:pStyle w:val="Prrafodelista"/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3402" w:type="dxa"/>
                </w:tcPr>
                <w:p w:rsidR="00EB5355" w:rsidRDefault="00EB5355" w:rsidP="00413B99">
                  <w:pPr>
                    <w:pStyle w:val="Prrafodelista"/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</w:tr>
            <w:tr w:rsidR="00EB5355" w:rsidTr="00EB5355">
              <w:tc>
                <w:tcPr>
                  <w:tcW w:w="3119" w:type="dxa"/>
                </w:tcPr>
                <w:p w:rsidR="00EB5355" w:rsidRDefault="00EB5355" w:rsidP="00413B99">
                  <w:pPr>
                    <w:pStyle w:val="Prrafodelista"/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2977" w:type="dxa"/>
                </w:tcPr>
                <w:p w:rsidR="00EB5355" w:rsidRDefault="00EB5355" w:rsidP="00413B99">
                  <w:pPr>
                    <w:pStyle w:val="Prrafodelista"/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3402" w:type="dxa"/>
                </w:tcPr>
                <w:p w:rsidR="00EB5355" w:rsidRDefault="00EB5355" w:rsidP="00413B99">
                  <w:pPr>
                    <w:pStyle w:val="Prrafodelista"/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</w:tr>
            <w:tr w:rsidR="00EB5355" w:rsidTr="00EB5355">
              <w:tc>
                <w:tcPr>
                  <w:tcW w:w="3119" w:type="dxa"/>
                </w:tcPr>
                <w:p w:rsidR="00EB5355" w:rsidRDefault="00EB5355" w:rsidP="00413B99">
                  <w:pPr>
                    <w:pStyle w:val="Prrafodelista"/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2977" w:type="dxa"/>
                </w:tcPr>
                <w:p w:rsidR="00EB5355" w:rsidRDefault="00EB5355" w:rsidP="00413B99">
                  <w:pPr>
                    <w:pStyle w:val="Prrafodelista"/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3402" w:type="dxa"/>
                </w:tcPr>
                <w:p w:rsidR="00EB5355" w:rsidRDefault="00EB5355" w:rsidP="00413B99">
                  <w:pPr>
                    <w:pStyle w:val="Prrafodelista"/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</w:tr>
            <w:tr w:rsidR="00EB5355" w:rsidTr="00EB5355">
              <w:tc>
                <w:tcPr>
                  <w:tcW w:w="3119" w:type="dxa"/>
                </w:tcPr>
                <w:p w:rsidR="00EB5355" w:rsidRDefault="00EB5355" w:rsidP="00413B99">
                  <w:pPr>
                    <w:pStyle w:val="Prrafodelista"/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2977" w:type="dxa"/>
                </w:tcPr>
                <w:p w:rsidR="00EB5355" w:rsidRDefault="00EB5355" w:rsidP="00413B99">
                  <w:pPr>
                    <w:pStyle w:val="Prrafodelista"/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3402" w:type="dxa"/>
                </w:tcPr>
                <w:p w:rsidR="00EB5355" w:rsidRDefault="00EB5355" w:rsidP="00413B99">
                  <w:pPr>
                    <w:pStyle w:val="Prrafodelista"/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</w:tr>
            <w:tr w:rsidR="00EB5355" w:rsidTr="00EB5355">
              <w:tc>
                <w:tcPr>
                  <w:tcW w:w="3119" w:type="dxa"/>
                </w:tcPr>
                <w:p w:rsidR="00EB5355" w:rsidRDefault="00EB5355" w:rsidP="00413B99">
                  <w:pPr>
                    <w:pStyle w:val="Prrafodelista"/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2977" w:type="dxa"/>
                </w:tcPr>
                <w:p w:rsidR="00EB5355" w:rsidRDefault="00EB5355" w:rsidP="00413B99">
                  <w:pPr>
                    <w:pStyle w:val="Prrafodelista"/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3402" w:type="dxa"/>
                </w:tcPr>
                <w:p w:rsidR="00EB5355" w:rsidRDefault="00EB5355" w:rsidP="00413B99">
                  <w:pPr>
                    <w:pStyle w:val="Prrafodelista"/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</w:tr>
            <w:tr w:rsidR="00EB5355" w:rsidTr="00EB5355">
              <w:tc>
                <w:tcPr>
                  <w:tcW w:w="3119" w:type="dxa"/>
                </w:tcPr>
                <w:p w:rsidR="00EB5355" w:rsidRDefault="00EB5355" w:rsidP="00413B99">
                  <w:pPr>
                    <w:pStyle w:val="Prrafodelista"/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2977" w:type="dxa"/>
                </w:tcPr>
                <w:p w:rsidR="00EB5355" w:rsidRDefault="00EB5355" w:rsidP="00413B99">
                  <w:pPr>
                    <w:pStyle w:val="Prrafodelista"/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3402" w:type="dxa"/>
                </w:tcPr>
                <w:p w:rsidR="00EB5355" w:rsidRDefault="00EB5355" w:rsidP="00413B99">
                  <w:pPr>
                    <w:pStyle w:val="Prrafodelista"/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</w:tr>
            <w:tr w:rsidR="00EB5355" w:rsidTr="00EB5355">
              <w:tc>
                <w:tcPr>
                  <w:tcW w:w="3119" w:type="dxa"/>
                </w:tcPr>
                <w:p w:rsidR="00EB5355" w:rsidRDefault="00EB5355" w:rsidP="00413B99">
                  <w:pPr>
                    <w:pStyle w:val="Prrafodelista"/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2977" w:type="dxa"/>
                </w:tcPr>
                <w:p w:rsidR="00EB5355" w:rsidRDefault="00EB5355" w:rsidP="00413B99">
                  <w:pPr>
                    <w:pStyle w:val="Prrafodelista"/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3402" w:type="dxa"/>
                </w:tcPr>
                <w:p w:rsidR="00EB5355" w:rsidRDefault="00EB5355" w:rsidP="00413B99">
                  <w:pPr>
                    <w:pStyle w:val="Prrafodelista"/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0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</w:tc>
            </w:tr>
          </w:tbl>
          <w:p w:rsidR="00413B99" w:rsidRDefault="00413B99" w:rsidP="00413B99">
            <w:pPr>
              <w:pStyle w:val="Prrafodelista"/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1038"/>
              <w:rPr>
                <w:rFonts w:ascii="Arial" w:hAnsi="Arial" w:cs="Arial"/>
                <w:b/>
                <w:bCs/>
                <w:lang w:eastAsia="en-US"/>
              </w:rPr>
            </w:pPr>
          </w:p>
          <w:p w:rsidR="00510A89" w:rsidRDefault="00EB5355" w:rsidP="00413B99">
            <w:pPr>
              <w:pStyle w:val="Prrafodelista"/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1038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CONCLUSIONES:</w:t>
            </w:r>
          </w:p>
          <w:p w:rsidR="00413B99" w:rsidRDefault="00413B99" w:rsidP="00413B99">
            <w:pPr>
              <w:pStyle w:val="Prrafodelista"/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1038"/>
              <w:rPr>
                <w:rFonts w:ascii="Arial" w:hAnsi="Arial" w:cs="Arial"/>
                <w:b/>
                <w:bCs/>
                <w:lang w:eastAsia="en-US"/>
              </w:rPr>
            </w:pPr>
          </w:p>
          <w:p w:rsidR="00413B99" w:rsidRDefault="00413B99" w:rsidP="00EB5355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rPr>
                <w:rFonts w:ascii="Arial" w:hAnsi="Arial" w:cs="Arial"/>
                <w:b/>
                <w:bCs/>
                <w:lang w:eastAsia="en-US"/>
              </w:rPr>
            </w:pPr>
          </w:p>
          <w:p w:rsidR="00C977DD" w:rsidRPr="00EB5355" w:rsidRDefault="00C977DD" w:rsidP="00EB5355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rPr>
                <w:rFonts w:ascii="Arial" w:hAnsi="Arial" w:cs="Arial"/>
                <w:b/>
                <w:bCs/>
                <w:lang w:eastAsia="en-US"/>
              </w:rPr>
            </w:pPr>
          </w:p>
        </w:tc>
      </w:tr>
      <w:tr w:rsidR="00536B31" w:rsidRPr="00922BB7" w:rsidTr="009A1664">
        <w:trPr>
          <w:trHeight w:val="340"/>
        </w:trPr>
        <w:tc>
          <w:tcPr>
            <w:tcW w:w="11057" w:type="dxa"/>
            <w:shd w:val="clear" w:color="auto" w:fill="BFBFBF" w:themeFill="background1" w:themeFillShade="BF"/>
            <w:vAlign w:val="center"/>
          </w:tcPr>
          <w:p w:rsidR="0021531A" w:rsidRPr="00386716" w:rsidRDefault="00EB5355" w:rsidP="004C471F">
            <w:pPr>
              <w:pStyle w:val="Prrafodelista"/>
              <w:numPr>
                <w:ilvl w:val="0"/>
                <w:numId w:val="1"/>
              </w:numPr>
              <w:tabs>
                <w:tab w:val="left" w:pos="6270"/>
                <w:tab w:val="left" w:pos="6358"/>
                <w:tab w:val="left" w:pos="8080"/>
              </w:tabs>
              <w:spacing w:before="60" w:after="120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lastRenderedPageBreak/>
              <w:t xml:space="preserve">ANÁLISIS DE LOS RIESGOS  EN EL </w:t>
            </w:r>
            <w:r w:rsidR="00D91167">
              <w:rPr>
                <w:rFonts w:ascii="Arial" w:hAnsi="Arial" w:cs="Arial"/>
                <w:b/>
                <w:bCs/>
                <w:lang w:eastAsia="en-US"/>
              </w:rPr>
              <w:t>PERIODO ACTUAL</w:t>
            </w:r>
          </w:p>
        </w:tc>
      </w:tr>
      <w:tr w:rsidR="00B33CDF" w:rsidRPr="00922BB7" w:rsidTr="00A50010">
        <w:trPr>
          <w:trHeight w:val="340"/>
        </w:trPr>
        <w:tc>
          <w:tcPr>
            <w:tcW w:w="11057" w:type="dxa"/>
            <w:shd w:val="clear" w:color="auto" w:fill="FFFFFF" w:themeFill="background1"/>
            <w:vAlign w:val="center"/>
          </w:tcPr>
          <w:p w:rsidR="00D91167" w:rsidRDefault="00D91167" w:rsidP="00D91167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</w:p>
          <w:p w:rsidR="00D91167" w:rsidRDefault="00D91167" w:rsidP="00D91167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  <w:r w:rsidRPr="00B33CDF">
              <w:rPr>
                <w:rFonts w:ascii="Arial" w:hAnsi="Arial" w:cs="Arial"/>
                <w:bCs/>
                <w:sz w:val="22"/>
                <w:lang w:eastAsia="en-US"/>
              </w:rPr>
              <w:t xml:space="preserve">En 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>el 20XX</w:t>
            </w:r>
            <w:r w:rsidRPr="00B33CDF">
              <w:rPr>
                <w:rFonts w:ascii="Arial" w:hAnsi="Arial" w:cs="Arial"/>
                <w:bCs/>
                <w:sz w:val="22"/>
                <w:lang w:eastAsia="en-US"/>
              </w:rPr>
              <w:t xml:space="preserve">, </w:t>
            </w:r>
            <w:r w:rsidR="00413B99">
              <w:rPr>
                <w:rFonts w:ascii="Arial" w:hAnsi="Arial" w:cs="Arial"/>
                <w:bCs/>
                <w:sz w:val="22"/>
                <w:lang w:eastAsia="en-US"/>
              </w:rPr>
              <w:t xml:space="preserve">considerando los resultados en el cumplimiento de los objetivos del año anterior, 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>se</w:t>
            </w:r>
            <w:r w:rsidR="00413B99">
              <w:rPr>
                <w:rFonts w:ascii="Arial" w:hAnsi="Arial" w:cs="Arial"/>
                <w:bCs/>
                <w:sz w:val="22"/>
                <w:lang w:eastAsia="en-US"/>
              </w:rPr>
              <w:t xml:space="preserve"> aplicó 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>la Metodología de Administ</w:t>
            </w:r>
            <w:r w:rsidR="00413B99">
              <w:rPr>
                <w:rFonts w:ascii="Arial" w:hAnsi="Arial" w:cs="Arial"/>
                <w:bCs/>
                <w:sz w:val="22"/>
                <w:lang w:eastAsia="en-US"/>
              </w:rPr>
              <w:t xml:space="preserve">ración de Riesgos 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 xml:space="preserve">a los objetivos institucionales de la </w:t>
            </w:r>
            <w:r w:rsidR="00EB5355">
              <w:rPr>
                <w:rFonts w:ascii="Arial" w:hAnsi="Arial" w:cs="Arial"/>
                <w:bCs/>
                <w:sz w:val="22"/>
                <w:highlight w:val="lightGray"/>
                <w:lang w:eastAsia="en-US"/>
              </w:rPr>
              <w:t>(S</w:t>
            </w:r>
            <w:r w:rsidRPr="00D91167">
              <w:rPr>
                <w:rFonts w:ascii="Arial" w:hAnsi="Arial" w:cs="Arial"/>
                <w:bCs/>
                <w:sz w:val="22"/>
                <w:highlight w:val="lightGray"/>
                <w:lang w:eastAsia="en-US"/>
              </w:rPr>
              <w:t>ecretaría u Organismo)</w:t>
            </w:r>
            <w:r w:rsidR="00413B99">
              <w:rPr>
                <w:rFonts w:ascii="Arial" w:hAnsi="Arial" w:cs="Arial"/>
                <w:bCs/>
                <w:sz w:val="22"/>
                <w:lang w:eastAsia="en-US"/>
              </w:rPr>
              <w:t xml:space="preserve">, proceso de análisis mediante el cual 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 xml:space="preserve">se determinaron los riesgos </w:t>
            </w:r>
            <w:r w:rsidR="00413B99">
              <w:rPr>
                <w:rFonts w:ascii="Arial" w:hAnsi="Arial" w:cs="Arial"/>
                <w:bCs/>
                <w:sz w:val="22"/>
                <w:lang w:eastAsia="en-US"/>
              </w:rPr>
              <w:t xml:space="preserve">actuales, 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>los cuales fueron evaluados</w:t>
            </w:r>
            <w:r w:rsidR="00413B99">
              <w:rPr>
                <w:rFonts w:ascii="Arial" w:hAnsi="Arial" w:cs="Arial"/>
                <w:bCs/>
                <w:sz w:val="22"/>
                <w:lang w:eastAsia="en-US"/>
              </w:rPr>
              <w:t xml:space="preserve"> por el personal involucrado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 xml:space="preserve"> </w:t>
            </w:r>
            <w:r w:rsidR="00EB5355">
              <w:rPr>
                <w:rFonts w:ascii="Arial" w:hAnsi="Arial" w:cs="Arial"/>
                <w:bCs/>
                <w:sz w:val="22"/>
                <w:lang w:eastAsia="en-US"/>
              </w:rPr>
              <w:t>con base en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 xml:space="preserve"> su probab</w:t>
            </w:r>
            <w:r w:rsidR="00EB5355">
              <w:rPr>
                <w:rFonts w:ascii="Arial" w:hAnsi="Arial" w:cs="Arial"/>
                <w:bCs/>
                <w:sz w:val="22"/>
                <w:lang w:eastAsia="en-US"/>
              </w:rPr>
              <w:t>ilidad de ocurrencia e impacto, mismos que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 xml:space="preserve"> fueron plasmados en una Matriz de Riesgos Institucional </w:t>
            </w:r>
            <w:r w:rsidR="00413B99">
              <w:rPr>
                <w:rFonts w:ascii="Arial" w:hAnsi="Arial" w:cs="Arial"/>
                <w:bCs/>
                <w:sz w:val="22"/>
                <w:lang w:eastAsia="en-US"/>
              </w:rPr>
              <w:t>del cuál deriva el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 xml:space="preserve"> Programa de Trabajo de A</w:t>
            </w:r>
            <w:r w:rsidR="00413B99">
              <w:rPr>
                <w:rFonts w:ascii="Arial" w:hAnsi="Arial" w:cs="Arial"/>
                <w:bCs/>
                <w:sz w:val="22"/>
                <w:lang w:eastAsia="en-US"/>
              </w:rPr>
              <w:t>dministración de Riesgos (PTAR) del año 20XX.</w:t>
            </w:r>
          </w:p>
          <w:p w:rsidR="00D91167" w:rsidRDefault="00D91167" w:rsidP="00D91167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lang w:eastAsia="en-US"/>
              </w:rPr>
              <w:t>En la siguiente tabla se muestra el listado de riesgos identificados en el año (especificar año Actual)</w:t>
            </w:r>
          </w:p>
          <w:p w:rsidR="00D91167" w:rsidRDefault="00D91167" w:rsidP="00D91167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</w:p>
          <w:tbl>
            <w:tblPr>
              <w:tblW w:w="9340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58"/>
              <w:gridCol w:w="4993"/>
              <w:gridCol w:w="1712"/>
              <w:gridCol w:w="1577"/>
            </w:tblGrid>
            <w:tr w:rsidR="00D91167" w:rsidRPr="00445417" w:rsidTr="0020000C">
              <w:trPr>
                <w:trHeight w:val="256"/>
                <w:jc w:val="center"/>
              </w:trPr>
              <w:tc>
                <w:tcPr>
                  <w:tcW w:w="1058" w:type="dxa"/>
                  <w:vMerge w:val="restart"/>
                  <w:tcBorders>
                    <w:top w:val="double" w:sz="6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808080"/>
                  <w:vAlign w:val="center"/>
                  <w:hideMark/>
                </w:tcPr>
                <w:p w:rsidR="00D91167" w:rsidRPr="00FC7CE8" w:rsidRDefault="00D91167" w:rsidP="00D91167">
                  <w:pPr>
                    <w:autoSpaceDE/>
                    <w:autoSpaceDN/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lang w:eastAsia="es-MX"/>
                    </w:rPr>
                  </w:pPr>
                  <w:r w:rsidRPr="00FC7CE8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lang w:eastAsia="es-MX"/>
                    </w:rPr>
                    <w:t>No. de Riesgo</w:t>
                  </w:r>
                </w:p>
              </w:tc>
              <w:tc>
                <w:tcPr>
                  <w:tcW w:w="4993" w:type="dxa"/>
                  <w:vMerge w:val="restart"/>
                  <w:tcBorders>
                    <w:top w:val="doub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808080"/>
                  <w:vAlign w:val="center"/>
                  <w:hideMark/>
                </w:tcPr>
                <w:p w:rsidR="00D91167" w:rsidRPr="00FC7CE8" w:rsidRDefault="00D91167" w:rsidP="00D91167">
                  <w:pPr>
                    <w:autoSpaceDE/>
                    <w:autoSpaceDN/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lang w:eastAsia="es-MX"/>
                    </w:rPr>
                  </w:pPr>
                  <w:r w:rsidRPr="00FC7CE8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lang w:eastAsia="es-MX"/>
                    </w:rPr>
                    <w:t>R I E S G O</w:t>
                  </w:r>
                </w:p>
              </w:tc>
              <w:tc>
                <w:tcPr>
                  <w:tcW w:w="3289" w:type="dxa"/>
                  <w:gridSpan w:val="2"/>
                  <w:tcBorders>
                    <w:top w:val="double" w:sz="6" w:space="0" w:color="auto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808080"/>
                  <w:vAlign w:val="center"/>
                  <w:hideMark/>
                </w:tcPr>
                <w:p w:rsidR="00D91167" w:rsidRPr="00445417" w:rsidRDefault="00D91167" w:rsidP="00D91167">
                  <w:pPr>
                    <w:autoSpaceDE/>
                    <w:autoSpaceDN/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lang w:eastAsia="es-MX"/>
                    </w:rPr>
                  </w:pPr>
                  <w:r w:rsidRPr="00FC7CE8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lang w:eastAsia="es-MX"/>
                    </w:rPr>
                    <w:t>VALORACIÓN</w:t>
                  </w:r>
                  <w:r w:rsidRPr="00FC7CE8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lang w:eastAsia="es-MX"/>
                    </w:rPr>
                    <w:br/>
                    <w:t>DE RIESGOS VS. CONTROLES</w:t>
                  </w:r>
                </w:p>
                <w:p w:rsidR="00D91167" w:rsidRPr="00FC7CE8" w:rsidRDefault="00D91167" w:rsidP="00D91167">
                  <w:pPr>
                    <w:autoSpaceDE/>
                    <w:autoSpaceDN/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lang w:eastAsia="es-MX"/>
                    </w:rPr>
                  </w:pPr>
                  <w:r w:rsidRPr="00FC7CE8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lang w:eastAsia="es-MX"/>
                    </w:rPr>
                    <w:t> </w:t>
                  </w:r>
                </w:p>
              </w:tc>
            </w:tr>
            <w:tr w:rsidR="00D91167" w:rsidRPr="00FC7CE8" w:rsidTr="0020000C">
              <w:trPr>
                <w:trHeight w:val="136"/>
                <w:jc w:val="center"/>
              </w:trPr>
              <w:tc>
                <w:tcPr>
                  <w:tcW w:w="1058" w:type="dxa"/>
                  <w:vMerge/>
                  <w:tcBorders>
                    <w:top w:val="double" w:sz="6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91167" w:rsidRPr="00FC7CE8" w:rsidRDefault="00D91167" w:rsidP="00D91167">
                  <w:pPr>
                    <w:autoSpaceDE/>
                    <w:autoSpaceDN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lang w:eastAsia="es-MX"/>
                    </w:rPr>
                  </w:pPr>
                </w:p>
              </w:tc>
              <w:tc>
                <w:tcPr>
                  <w:tcW w:w="4993" w:type="dxa"/>
                  <w:vMerge/>
                  <w:tcBorders>
                    <w:top w:val="doub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91167" w:rsidRPr="00FC7CE8" w:rsidRDefault="00D91167" w:rsidP="00D91167">
                  <w:pPr>
                    <w:autoSpaceDE/>
                    <w:autoSpaceDN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lang w:eastAsia="es-MX"/>
                    </w:rPr>
                  </w:pPr>
                </w:p>
              </w:tc>
              <w:tc>
                <w:tcPr>
                  <w:tcW w:w="328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808080"/>
                  <w:noWrap/>
                  <w:vAlign w:val="center"/>
                  <w:hideMark/>
                </w:tcPr>
                <w:p w:rsidR="00D91167" w:rsidRPr="00A87639" w:rsidRDefault="00D91167" w:rsidP="00D91167">
                  <w:pPr>
                    <w:autoSpaceDE/>
                    <w:autoSpaceDN/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lang w:eastAsia="es-MX"/>
                    </w:rPr>
                  </w:pPr>
                  <w:r w:rsidRPr="00FC7CE8"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lang w:eastAsia="es-MX"/>
                    </w:rPr>
                    <w:t>Valoración Final</w:t>
                  </w:r>
                </w:p>
                <w:p w:rsidR="00D91167" w:rsidRPr="00FC7CE8" w:rsidRDefault="00D91167" w:rsidP="00D91167">
                  <w:pPr>
                    <w:autoSpaceDE/>
                    <w:autoSpaceDN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lang w:eastAsia="es-MX"/>
                    </w:rPr>
                  </w:pPr>
                  <w:r w:rsidRPr="00FC7CE8"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lang w:eastAsia="es-MX"/>
                    </w:rPr>
                    <w:t> </w:t>
                  </w:r>
                </w:p>
              </w:tc>
            </w:tr>
            <w:tr w:rsidR="00D91167" w:rsidRPr="00FC7CE8" w:rsidTr="0020000C">
              <w:trPr>
                <w:trHeight w:val="31"/>
                <w:jc w:val="center"/>
              </w:trPr>
              <w:tc>
                <w:tcPr>
                  <w:tcW w:w="1058" w:type="dxa"/>
                  <w:vMerge/>
                  <w:tcBorders>
                    <w:top w:val="double" w:sz="6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91167" w:rsidRPr="00FC7CE8" w:rsidRDefault="00D91167" w:rsidP="00D91167">
                  <w:pPr>
                    <w:autoSpaceDE/>
                    <w:autoSpaceDN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lang w:eastAsia="es-MX"/>
                    </w:rPr>
                  </w:pPr>
                </w:p>
              </w:tc>
              <w:tc>
                <w:tcPr>
                  <w:tcW w:w="4993" w:type="dxa"/>
                  <w:vMerge/>
                  <w:tcBorders>
                    <w:top w:val="doub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91167" w:rsidRPr="00FC7CE8" w:rsidRDefault="00D91167" w:rsidP="00D91167">
                  <w:pPr>
                    <w:autoSpaceDE/>
                    <w:autoSpaceDN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lang w:eastAsia="es-MX"/>
                    </w:rPr>
                  </w:pPr>
                </w:p>
              </w:tc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808080"/>
                  <w:vAlign w:val="center"/>
                  <w:hideMark/>
                </w:tcPr>
                <w:p w:rsidR="00D91167" w:rsidRPr="00FC7CE8" w:rsidRDefault="00D91167" w:rsidP="00D91167">
                  <w:pPr>
                    <w:autoSpaceDE/>
                    <w:autoSpaceDN/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  <w:lang w:eastAsia="es-MX"/>
                    </w:rPr>
                  </w:pPr>
                  <w:r w:rsidRPr="00FC7CE8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  <w:lang w:eastAsia="es-MX"/>
                    </w:rPr>
                    <w:t xml:space="preserve">GRADO DE </w:t>
                  </w:r>
                  <w:r w:rsidRPr="00FC7CE8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  <w:lang w:eastAsia="es-MX"/>
                    </w:rPr>
                    <w:br/>
                    <w:t>IMPACTO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nil"/>
                    <w:right w:val="double" w:sz="6" w:space="0" w:color="auto"/>
                  </w:tcBorders>
                  <w:shd w:val="clear" w:color="000000" w:fill="808080"/>
                  <w:vAlign w:val="center"/>
                  <w:hideMark/>
                </w:tcPr>
                <w:p w:rsidR="00D91167" w:rsidRPr="00FC7CE8" w:rsidRDefault="00D91167" w:rsidP="00D91167">
                  <w:pPr>
                    <w:autoSpaceDE/>
                    <w:autoSpaceDN/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  <w:lang w:eastAsia="es-MX"/>
                    </w:rPr>
                  </w:pPr>
                  <w:r w:rsidRPr="00FC7CE8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  <w:lang w:eastAsia="es-MX"/>
                    </w:rPr>
                    <w:t>PROBABILIDAD</w:t>
                  </w:r>
                  <w:r w:rsidRPr="00FC7CE8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  <w:lang w:eastAsia="es-MX"/>
                    </w:rPr>
                    <w:br/>
                    <w:t>DE OCURRENCIA</w:t>
                  </w:r>
                </w:p>
              </w:tc>
            </w:tr>
            <w:tr w:rsidR="00D91167" w:rsidRPr="00FC7CE8" w:rsidTr="0020000C">
              <w:trPr>
                <w:trHeight w:val="373"/>
                <w:jc w:val="center"/>
              </w:trPr>
              <w:tc>
                <w:tcPr>
                  <w:tcW w:w="1058" w:type="dxa"/>
                  <w:tcBorders>
                    <w:top w:val="single" w:sz="8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AF1DD"/>
                  <w:noWrap/>
                  <w:hideMark/>
                </w:tcPr>
                <w:p w:rsidR="00D91167" w:rsidRPr="00FC7CE8" w:rsidRDefault="00D91167" w:rsidP="00D91167">
                  <w:pPr>
                    <w:autoSpaceDE/>
                    <w:autoSpaceDN/>
                    <w:rPr>
                      <w:rFonts w:ascii="Arial" w:hAnsi="Arial" w:cs="Arial"/>
                      <w:color w:val="FFFFFF"/>
                      <w:sz w:val="16"/>
                      <w:lang w:eastAsia="es-MX"/>
                    </w:rPr>
                  </w:pPr>
                </w:p>
              </w:tc>
              <w:tc>
                <w:tcPr>
                  <w:tcW w:w="4993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AF1DD"/>
                  <w:hideMark/>
                </w:tcPr>
                <w:p w:rsidR="00D91167" w:rsidRPr="00FC7CE8" w:rsidRDefault="00D91167" w:rsidP="00D91167">
                  <w:pPr>
                    <w:autoSpaceDE/>
                    <w:autoSpaceDN/>
                    <w:ind w:firstLineChars="100" w:firstLine="160"/>
                    <w:rPr>
                      <w:rFonts w:ascii="Arial" w:hAnsi="Arial" w:cs="Arial"/>
                      <w:color w:val="FFFFFF"/>
                      <w:sz w:val="16"/>
                      <w:szCs w:val="18"/>
                      <w:lang w:eastAsia="es-MX"/>
                    </w:rPr>
                  </w:pPr>
                </w:p>
              </w:tc>
              <w:tc>
                <w:tcPr>
                  <w:tcW w:w="171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EAF1DD"/>
                  <w:noWrap/>
                  <w:vAlign w:val="center"/>
                  <w:hideMark/>
                </w:tcPr>
                <w:p w:rsidR="00D91167" w:rsidRPr="00FC7CE8" w:rsidRDefault="00D91167" w:rsidP="00D91167">
                  <w:pPr>
                    <w:autoSpaceDE/>
                    <w:autoSpaceDN/>
                    <w:jc w:val="center"/>
                    <w:rPr>
                      <w:rFonts w:ascii="Arial" w:hAnsi="Arial" w:cs="Arial"/>
                      <w:color w:val="FFFFFF"/>
                      <w:sz w:val="16"/>
                      <w:szCs w:val="21"/>
                      <w:lang w:eastAsia="es-MX"/>
                    </w:rPr>
                  </w:pPr>
                </w:p>
              </w:tc>
              <w:tc>
                <w:tcPr>
                  <w:tcW w:w="1577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double" w:sz="6" w:space="0" w:color="auto"/>
                  </w:tcBorders>
                  <w:shd w:val="clear" w:color="000000" w:fill="EAF1DD"/>
                  <w:noWrap/>
                  <w:vAlign w:val="center"/>
                  <w:hideMark/>
                </w:tcPr>
                <w:p w:rsidR="00D91167" w:rsidRPr="00FC7CE8" w:rsidRDefault="00D91167" w:rsidP="00D91167">
                  <w:pPr>
                    <w:autoSpaceDE/>
                    <w:autoSpaceDN/>
                    <w:jc w:val="center"/>
                    <w:rPr>
                      <w:rFonts w:ascii="Arial" w:hAnsi="Arial" w:cs="Arial"/>
                      <w:color w:val="FFFFFF"/>
                      <w:sz w:val="16"/>
                      <w:szCs w:val="21"/>
                      <w:lang w:eastAsia="es-MX"/>
                    </w:rPr>
                  </w:pPr>
                </w:p>
              </w:tc>
            </w:tr>
            <w:tr w:rsidR="00D91167" w:rsidRPr="00FC7CE8" w:rsidTr="0020000C">
              <w:trPr>
                <w:trHeight w:val="373"/>
                <w:jc w:val="center"/>
              </w:trPr>
              <w:tc>
                <w:tcPr>
                  <w:tcW w:w="1058" w:type="dxa"/>
                  <w:tcBorders>
                    <w:top w:val="nil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91167" w:rsidRPr="00FC7CE8" w:rsidRDefault="00D91167" w:rsidP="00D91167">
                  <w:pPr>
                    <w:autoSpaceDE/>
                    <w:autoSpaceDN/>
                    <w:rPr>
                      <w:rFonts w:ascii="Arial" w:hAnsi="Arial" w:cs="Arial"/>
                      <w:color w:val="FFFFFF"/>
                      <w:sz w:val="16"/>
                      <w:lang w:eastAsia="es-MX"/>
                    </w:rPr>
                  </w:pPr>
                </w:p>
              </w:tc>
              <w:tc>
                <w:tcPr>
                  <w:tcW w:w="4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91167" w:rsidRPr="00FC7CE8" w:rsidRDefault="00D91167" w:rsidP="00D91167">
                  <w:pPr>
                    <w:autoSpaceDE/>
                    <w:autoSpaceDN/>
                    <w:ind w:firstLineChars="100" w:firstLine="160"/>
                    <w:rPr>
                      <w:rFonts w:ascii="Arial" w:hAnsi="Arial" w:cs="Arial"/>
                      <w:color w:val="FFFFFF"/>
                      <w:sz w:val="16"/>
                      <w:szCs w:val="18"/>
                      <w:lang w:eastAsia="es-MX"/>
                    </w:rPr>
                  </w:pPr>
                </w:p>
              </w:tc>
              <w:tc>
                <w:tcPr>
                  <w:tcW w:w="171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91167" w:rsidRPr="00FC7CE8" w:rsidRDefault="00D91167" w:rsidP="00D91167">
                  <w:pPr>
                    <w:autoSpaceDE/>
                    <w:autoSpaceDN/>
                    <w:jc w:val="center"/>
                    <w:rPr>
                      <w:rFonts w:ascii="Arial" w:hAnsi="Arial" w:cs="Arial"/>
                      <w:color w:val="FFFFFF"/>
                      <w:sz w:val="16"/>
                      <w:szCs w:val="21"/>
                      <w:lang w:eastAsia="es-MX"/>
                    </w:rPr>
                  </w:pPr>
                </w:p>
              </w:tc>
              <w:tc>
                <w:tcPr>
                  <w:tcW w:w="15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91167" w:rsidRPr="00FC7CE8" w:rsidRDefault="00D91167" w:rsidP="00D91167">
                  <w:pPr>
                    <w:autoSpaceDE/>
                    <w:autoSpaceDN/>
                    <w:jc w:val="center"/>
                    <w:rPr>
                      <w:rFonts w:ascii="Arial" w:hAnsi="Arial" w:cs="Arial"/>
                      <w:color w:val="FFFFFF"/>
                      <w:sz w:val="16"/>
                      <w:szCs w:val="21"/>
                      <w:lang w:eastAsia="es-MX"/>
                    </w:rPr>
                  </w:pPr>
                </w:p>
              </w:tc>
            </w:tr>
            <w:tr w:rsidR="00D91167" w:rsidRPr="00FC7CE8" w:rsidTr="0020000C">
              <w:trPr>
                <w:trHeight w:val="373"/>
                <w:jc w:val="center"/>
              </w:trPr>
              <w:tc>
                <w:tcPr>
                  <w:tcW w:w="1058" w:type="dxa"/>
                  <w:tcBorders>
                    <w:top w:val="nil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AF1DD"/>
                  <w:noWrap/>
                  <w:hideMark/>
                </w:tcPr>
                <w:p w:rsidR="00D91167" w:rsidRPr="00FC7CE8" w:rsidRDefault="00D91167" w:rsidP="00D91167">
                  <w:pPr>
                    <w:autoSpaceDE/>
                    <w:autoSpaceDN/>
                    <w:rPr>
                      <w:rFonts w:ascii="Arial" w:hAnsi="Arial" w:cs="Arial"/>
                      <w:color w:val="FFFFFF"/>
                      <w:sz w:val="16"/>
                      <w:lang w:eastAsia="es-MX"/>
                    </w:rPr>
                  </w:pPr>
                </w:p>
              </w:tc>
              <w:tc>
                <w:tcPr>
                  <w:tcW w:w="4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AF1DD"/>
                  <w:hideMark/>
                </w:tcPr>
                <w:p w:rsidR="00D91167" w:rsidRPr="00FC7CE8" w:rsidRDefault="00D91167" w:rsidP="00D91167">
                  <w:pPr>
                    <w:autoSpaceDE/>
                    <w:autoSpaceDN/>
                    <w:ind w:firstLineChars="100" w:firstLine="160"/>
                    <w:rPr>
                      <w:rFonts w:ascii="Arial" w:hAnsi="Arial" w:cs="Arial"/>
                      <w:color w:val="FFFFFF"/>
                      <w:sz w:val="16"/>
                      <w:szCs w:val="18"/>
                      <w:lang w:eastAsia="es-MX"/>
                    </w:rPr>
                  </w:pPr>
                </w:p>
              </w:tc>
              <w:tc>
                <w:tcPr>
                  <w:tcW w:w="171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EAF1DD"/>
                  <w:noWrap/>
                  <w:vAlign w:val="center"/>
                  <w:hideMark/>
                </w:tcPr>
                <w:p w:rsidR="00D91167" w:rsidRPr="00FC7CE8" w:rsidRDefault="00D91167" w:rsidP="00D91167">
                  <w:pPr>
                    <w:autoSpaceDE/>
                    <w:autoSpaceDN/>
                    <w:jc w:val="center"/>
                    <w:rPr>
                      <w:rFonts w:ascii="Arial" w:hAnsi="Arial" w:cs="Arial"/>
                      <w:color w:val="FFFFFF"/>
                      <w:sz w:val="16"/>
                      <w:szCs w:val="21"/>
                      <w:lang w:eastAsia="es-MX"/>
                    </w:rPr>
                  </w:pPr>
                </w:p>
              </w:tc>
              <w:tc>
                <w:tcPr>
                  <w:tcW w:w="15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double" w:sz="6" w:space="0" w:color="auto"/>
                  </w:tcBorders>
                  <w:shd w:val="clear" w:color="000000" w:fill="EAF1DD"/>
                  <w:noWrap/>
                  <w:vAlign w:val="center"/>
                  <w:hideMark/>
                </w:tcPr>
                <w:p w:rsidR="00D91167" w:rsidRPr="00FC7CE8" w:rsidRDefault="00D91167" w:rsidP="00D91167">
                  <w:pPr>
                    <w:autoSpaceDE/>
                    <w:autoSpaceDN/>
                    <w:jc w:val="center"/>
                    <w:rPr>
                      <w:rFonts w:ascii="Arial" w:hAnsi="Arial" w:cs="Arial"/>
                      <w:color w:val="FFFFFF"/>
                      <w:sz w:val="16"/>
                      <w:szCs w:val="21"/>
                      <w:lang w:eastAsia="es-MX"/>
                    </w:rPr>
                  </w:pPr>
                </w:p>
              </w:tc>
            </w:tr>
          </w:tbl>
          <w:p w:rsidR="00D070DA" w:rsidRDefault="00D070DA" w:rsidP="00D91167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</w:p>
          <w:p w:rsidR="00D91167" w:rsidRDefault="00D91167" w:rsidP="00D91167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lang w:eastAsia="en-US"/>
              </w:rPr>
              <w:t>A continuación se muestra el Mapa de Riesgos conforme a la información de la tabla anterior:</w:t>
            </w:r>
          </w:p>
          <w:p w:rsidR="00D91167" w:rsidRDefault="00D91167" w:rsidP="00D91167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2"/>
                <w:lang w:eastAsia="es-MX"/>
              </w:rPr>
              <w:drawing>
                <wp:anchor distT="0" distB="0" distL="114300" distR="114300" simplePos="0" relativeHeight="251665408" behindDoc="0" locked="0" layoutInCell="1" allowOverlap="1" wp14:anchorId="07B962D3" wp14:editId="6E10E023">
                  <wp:simplePos x="0" y="0"/>
                  <wp:positionH relativeFrom="column">
                    <wp:posOffset>1217295</wp:posOffset>
                  </wp:positionH>
                  <wp:positionV relativeFrom="paragraph">
                    <wp:posOffset>27305</wp:posOffset>
                  </wp:positionV>
                  <wp:extent cx="2661920" cy="2162175"/>
                  <wp:effectExtent l="19050" t="0" r="5080" b="0"/>
                  <wp:wrapNone/>
                  <wp:docPr id="5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1920" cy="2162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91167" w:rsidRDefault="00D91167" w:rsidP="00D91167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</w:p>
          <w:p w:rsidR="00D91167" w:rsidRDefault="00D91167" w:rsidP="00D91167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</w:p>
          <w:p w:rsidR="00D91167" w:rsidRDefault="00D91167" w:rsidP="00D91167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</w:p>
          <w:p w:rsidR="00D91167" w:rsidRDefault="00D91167" w:rsidP="00D91167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</w:p>
          <w:p w:rsidR="00D91167" w:rsidRDefault="00D91167" w:rsidP="00D91167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</w:p>
          <w:p w:rsidR="00D91167" w:rsidRDefault="00D91167" w:rsidP="00D91167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</w:p>
          <w:p w:rsidR="00D91167" w:rsidRDefault="00D91167" w:rsidP="00D91167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</w:p>
          <w:p w:rsidR="00D91167" w:rsidRDefault="00D91167" w:rsidP="00D91167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</w:p>
          <w:p w:rsidR="00D91167" w:rsidRPr="00B33CDF" w:rsidRDefault="00D91167" w:rsidP="00D91167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/>
              <w:rPr>
                <w:rFonts w:ascii="Arial" w:hAnsi="Arial" w:cs="Arial"/>
                <w:bCs/>
                <w:sz w:val="22"/>
                <w:lang w:eastAsia="en-US"/>
              </w:rPr>
            </w:pPr>
            <w:r w:rsidRPr="00B33CDF">
              <w:rPr>
                <w:rFonts w:ascii="Arial" w:hAnsi="Arial" w:cs="Arial"/>
                <w:bCs/>
                <w:sz w:val="22"/>
                <w:lang w:eastAsia="en-US"/>
              </w:rPr>
              <w:t>:</w:t>
            </w:r>
          </w:p>
          <w:p w:rsidR="00D91167" w:rsidRDefault="00D91167" w:rsidP="00D91167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right="175"/>
              <w:jc w:val="both"/>
              <w:rPr>
                <w:rFonts w:ascii="Arial" w:hAnsi="Arial" w:cs="Arial"/>
                <w:bCs/>
                <w:lang w:eastAsia="en-US"/>
              </w:rPr>
            </w:pPr>
          </w:p>
          <w:p w:rsidR="00EB5355" w:rsidRDefault="00EB5355" w:rsidP="00D91167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right="175"/>
              <w:jc w:val="both"/>
              <w:rPr>
                <w:rFonts w:ascii="Arial" w:hAnsi="Arial" w:cs="Arial"/>
                <w:bCs/>
                <w:lang w:eastAsia="en-US"/>
              </w:rPr>
            </w:pPr>
          </w:p>
          <w:p w:rsidR="00EB5355" w:rsidRDefault="00EB5355" w:rsidP="00D91167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right="175"/>
              <w:jc w:val="both"/>
              <w:rPr>
                <w:rFonts w:ascii="Arial" w:hAnsi="Arial" w:cs="Arial"/>
                <w:bCs/>
                <w:lang w:eastAsia="en-US"/>
              </w:rPr>
            </w:pPr>
          </w:p>
          <w:p w:rsidR="00EB5355" w:rsidRPr="00386716" w:rsidRDefault="00EB5355" w:rsidP="00D91167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right="175"/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D070DA" w:rsidRPr="00922BB7" w:rsidTr="009A1664">
        <w:trPr>
          <w:trHeight w:val="340"/>
        </w:trPr>
        <w:tc>
          <w:tcPr>
            <w:tcW w:w="11057" w:type="dxa"/>
            <w:shd w:val="clear" w:color="auto" w:fill="BFBFBF" w:themeFill="background1" w:themeFillShade="BF"/>
            <w:vAlign w:val="center"/>
          </w:tcPr>
          <w:p w:rsidR="00D070DA" w:rsidRPr="00922BB7" w:rsidRDefault="00EB5355" w:rsidP="00EB5355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lastRenderedPageBreak/>
              <w:t xml:space="preserve"> ANÁLISIS DEL </w:t>
            </w:r>
            <w:r w:rsidR="00D070DA">
              <w:rPr>
                <w:rFonts w:ascii="Arial" w:hAnsi="Arial" w:cs="Arial"/>
                <w:b/>
                <w:bCs/>
                <w:lang w:eastAsia="en-US"/>
              </w:rPr>
              <w:t xml:space="preserve">COMPORTAMIENTO DE LOS RIESGOS </w:t>
            </w:r>
          </w:p>
        </w:tc>
      </w:tr>
      <w:tr w:rsidR="00D070DA" w:rsidRPr="00922BB7" w:rsidTr="00A50010">
        <w:trPr>
          <w:trHeight w:val="60"/>
        </w:trPr>
        <w:tc>
          <w:tcPr>
            <w:tcW w:w="11057" w:type="dxa"/>
            <w:shd w:val="clear" w:color="auto" w:fill="FFFFFF" w:themeFill="background1"/>
            <w:vAlign w:val="center"/>
          </w:tcPr>
          <w:p w:rsidR="00D070DA" w:rsidRDefault="00D070DA" w:rsidP="00D070DA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176" w:right="175"/>
              <w:jc w:val="both"/>
              <w:rPr>
                <w:rFonts w:ascii="Arial" w:hAnsi="Arial" w:cs="Arial"/>
                <w:bCs/>
                <w:lang w:eastAsia="en-US"/>
              </w:rPr>
            </w:pPr>
          </w:p>
          <w:p w:rsidR="00DD483C" w:rsidRDefault="00DD483C" w:rsidP="004C471F">
            <w:pPr>
              <w:pStyle w:val="Prrafodelista"/>
              <w:numPr>
                <w:ilvl w:val="0"/>
                <w:numId w:val="3"/>
              </w:num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right="175"/>
              <w:rPr>
                <w:rFonts w:ascii="Arial" w:hAnsi="Arial" w:cs="Arial"/>
                <w:b/>
                <w:bCs/>
                <w:sz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lang w:eastAsia="en-US"/>
              </w:rPr>
              <w:t>ANÁLISIS POR CUADRANTE</w:t>
            </w:r>
          </w:p>
          <w:p w:rsidR="00DD483C" w:rsidRPr="00DD483C" w:rsidRDefault="00DD483C" w:rsidP="00DD483C">
            <w:pPr>
              <w:pStyle w:val="Prrafodelista"/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678" w:right="175"/>
              <w:rPr>
                <w:rFonts w:ascii="Arial" w:hAnsi="Arial" w:cs="Arial"/>
                <w:b/>
                <w:bCs/>
                <w:sz w:val="22"/>
                <w:lang w:eastAsia="en-US"/>
              </w:rPr>
            </w:pPr>
          </w:p>
          <w:tbl>
            <w:tblPr>
              <w:tblStyle w:val="Tablaconcuadrcula"/>
              <w:tblW w:w="9351" w:type="dxa"/>
              <w:tblInd w:w="318" w:type="dxa"/>
              <w:tblLayout w:type="fixed"/>
              <w:tblLook w:val="04A0" w:firstRow="1" w:lastRow="0" w:firstColumn="1" w:lastColumn="0" w:noHBand="0" w:noVBand="1"/>
            </w:tblPr>
            <w:tblGrid>
              <w:gridCol w:w="2263"/>
              <w:gridCol w:w="1872"/>
              <w:gridCol w:w="1701"/>
              <w:gridCol w:w="3515"/>
            </w:tblGrid>
            <w:tr w:rsidR="00DD483C" w:rsidTr="00DD483C">
              <w:tc>
                <w:tcPr>
                  <w:tcW w:w="2263" w:type="dxa"/>
                  <w:vMerge w:val="restar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DD483C" w:rsidRDefault="00DD483C" w:rsidP="00EB5355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3573" w:type="dxa"/>
                  <w:gridSpan w:val="2"/>
                  <w:tcBorders>
                    <w:left w:val="single" w:sz="4" w:space="0" w:color="auto"/>
                  </w:tcBorders>
                  <w:shd w:val="clear" w:color="auto" w:fill="BFBFBF" w:themeFill="background1" w:themeFillShade="BF"/>
                </w:tcPr>
                <w:p w:rsidR="00DD483C" w:rsidRDefault="00DD483C" w:rsidP="00EB5355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  <w:t>No. DE RIESGOS</w:t>
                  </w:r>
                </w:p>
              </w:tc>
              <w:tc>
                <w:tcPr>
                  <w:tcW w:w="3515" w:type="dxa"/>
                  <w:vMerge w:val="restart"/>
                  <w:shd w:val="clear" w:color="auto" w:fill="BFBFBF" w:themeFill="background1" w:themeFillShade="BF"/>
                </w:tcPr>
                <w:p w:rsidR="00DD483C" w:rsidRDefault="00DD483C" w:rsidP="00EB5355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  <w:p w:rsidR="00DD483C" w:rsidRDefault="00DD483C" w:rsidP="00DD48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  <w:t>COMENTARIOS</w:t>
                  </w:r>
                </w:p>
              </w:tc>
            </w:tr>
            <w:tr w:rsidR="00DD483C" w:rsidTr="00DD483C">
              <w:tc>
                <w:tcPr>
                  <w:tcW w:w="2263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483C" w:rsidRDefault="00DD483C" w:rsidP="00EB5355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1872" w:type="dxa"/>
                  <w:tcBorders>
                    <w:left w:val="single" w:sz="4" w:space="0" w:color="auto"/>
                  </w:tcBorders>
                  <w:shd w:val="clear" w:color="auto" w:fill="BFBFBF" w:themeFill="background1" w:themeFillShade="BF"/>
                </w:tcPr>
                <w:p w:rsidR="00DD483C" w:rsidRDefault="00DD483C" w:rsidP="00DD48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  <w:t>AÑO ANTERIOR</w:t>
                  </w:r>
                </w:p>
              </w:tc>
              <w:tc>
                <w:tcPr>
                  <w:tcW w:w="1701" w:type="dxa"/>
                  <w:shd w:val="clear" w:color="auto" w:fill="BFBFBF" w:themeFill="background1" w:themeFillShade="BF"/>
                </w:tcPr>
                <w:p w:rsidR="00DD483C" w:rsidRDefault="00DD483C" w:rsidP="00DD48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  <w:t>AÑO ACTUAL</w:t>
                  </w:r>
                </w:p>
              </w:tc>
              <w:tc>
                <w:tcPr>
                  <w:tcW w:w="3515" w:type="dxa"/>
                  <w:vMerge/>
                  <w:shd w:val="clear" w:color="auto" w:fill="BFBFBF" w:themeFill="background1" w:themeFillShade="BF"/>
                </w:tcPr>
                <w:p w:rsidR="00DD483C" w:rsidRDefault="00DD483C" w:rsidP="00EB5355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</w:tr>
            <w:tr w:rsidR="00EB5355" w:rsidTr="00DD483C">
              <w:tc>
                <w:tcPr>
                  <w:tcW w:w="2263" w:type="dxa"/>
                  <w:tcBorders>
                    <w:top w:val="single" w:sz="4" w:space="0" w:color="auto"/>
                  </w:tcBorders>
                </w:tcPr>
                <w:p w:rsidR="00EB5355" w:rsidRDefault="00EB5355" w:rsidP="00EB5355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  <w:t>CUADRANTE I</w:t>
                  </w:r>
                </w:p>
              </w:tc>
              <w:tc>
                <w:tcPr>
                  <w:tcW w:w="1872" w:type="dxa"/>
                </w:tcPr>
                <w:p w:rsidR="00EB5355" w:rsidRDefault="00EB5355" w:rsidP="00EB5355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1701" w:type="dxa"/>
                </w:tcPr>
                <w:p w:rsidR="00EB5355" w:rsidRDefault="00EB5355" w:rsidP="00EB5355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3515" w:type="dxa"/>
                </w:tcPr>
                <w:p w:rsidR="00EB5355" w:rsidRDefault="00EB5355" w:rsidP="00EB5355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</w:tr>
            <w:tr w:rsidR="00EB5355" w:rsidTr="00EB5355">
              <w:tc>
                <w:tcPr>
                  <w:tcW w:w="2263" w:type="dxa"/>
                </w:tcPr>
                <w:p w:rsidR="00EB5355" w:rsidRDefault="00EB5355" w:rsidP="00EB5355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  <w:t xml:space="preserve">CUADRANTE II </w:t>
                  </w:r>
                </w:p>
              </w:tc>
              <w:tc>
                <w:tcPr>
                  <w:tcW w:w="1872" w:type="dxa"/>
                </w:tcPr>
                <w:p w:rsidR="00EB5355" w:rsidRDefault="00EB5355" w:rsidP="00EB5355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1701" w:type="dxa"/>
                </w:tcPr>
                <w:p w:rsidR="00EB5355" w:rsidRDefault="00EB5355" w:rsidP="00EB5355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3515" w:type="dxa"/>
                </w:tcPr>
                <w:p w:rsidR="00EB5355" w:rsidRDefault="00EB5355" w:rsidP="00EB5355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</w:tr>
            <w:tr w:rsidR="00EB5355" w:rsidTr="00EB5355">
              <w:tc>
                <w:tcPr>
                  <w:tcW w:w="2263" w:type="dxa"/>
                </w:tcPr>
                <w:p w:rsidR="00EB5355" w:rsidRDefault="00EB5355" w:rsidP="00EB5355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  <w:t>CUADRÁNTE III</w:t>
                  </w:r>
                </w:p>
              </w:tc>
              <w:tc>
                <w:tcPr>
                  <w:tcW w:w="1872" w:type="dxa"/>
                </w:tcPr>
                <w:p w:rsidR="00EB5355" w:rsidRDefault="00EB5355" w:rsidP="00EB5355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1701" w:type="dxa"/>
                </w:tcPr>
                <w:p w:rsidR="00EB5355" w:rsidRDefault="00EB5355" w:rsidP="00EB5355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3515" w:type="dxa"/>
                </w:tcPr>
                <w:p w:rsidR="00EB5355" w:rsidRDefault="00EB5355" w:rsidP="00EB5355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</w:tr>
            <w:tr w:rsidR="00EB5355" w:rsidTr="00EB5355">
              <w:tc>
                <w:tcPr>
                  <w:tcW w:w="2263" w:type="dxa"/>
                </w:tcPr>
                <w:p w:rsidR="00EB5355" w:rsidRDefault="00EB5355" w:rsidP="00EB5355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  <w:t>CUADRANTE IV</w:t>
                  </w:r>
                </w:p>
              </w:tc>
              <w:tc>
                <w:tcPr>
                  <w:tcW w:w="1872" w:type="dxa"/>
                </w:tcPr>
                <w:p w:rsidR="00EB5355" w:rsidRDefault="00EB5355" w:rsidP="00EB5355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1701" w:type="dxa"/>
                </w:tcPr>
                <w:p w:rsidR="00EB5355" w:rsidRDefault="00EB5355" w:rsidP="00EB5355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3515" w:type="dxa"/>
                </w:tcPr>
                <w:p w:rsidR="00EB5355" w:rsidRDefault="00EB5355" w:rsidP="00EB5355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</w:tr>
          </w:tbl>
          <w:p w:rsidR="00EB5355" w:rsidRDefault="00EB5355" w:rsidP="00EB5355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rPr>
                <w:rFonts w:ascii="Arial" w:hAnsi="Arial" w:cs="Arial"/>
                <w:b/>
                <w:bCs/>
                <w:sz w:val="22"/>
                <w:lang w:eastAsia="en-US"/>
              </w:rPr>
            </w:pPr>
          </w:p>
          <w:p w:rsidR="00EB5355" w:rsidRPr="0096212E" w:rsidRDefault="00DD483C" w:rsidP="004C471F">
            <w:pPr>
              <w:pStyle w:val="Prrafodelista"/>
              <w:numPr>
                <w:ilvl w:val="0"/>
                <w:numId w:val="3"/>
              </w:num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right="175"/>
              <w:jc w:val="both"/>
              <w:rPr>
                <w:rFonts w:ascii="Arial" w:hAnsi="Arial" w:cs="Arial"/>
                <w:b/>
                <w:bCs/>
                <w:sz w:val="22"/>
                <w:lang w:eastAsia="en-US"/>
              </w:rPr>
            </w:pPr>
            <w:r w:rsidRPr="0096212E">
              <w:rPr>
                <w:rFonts w:ascii="Arial" w:hAnsi="Arial" w:cs="Arial"/>
                <w:b/>
                <w:bCs/>
                <w:sz w:val="22"/>
                <w:lang w:eastAsia="en-US"/>
              </w:rPr>
              <w:t>ANÁLISIS POR UNIDAD ADMINISTRATIVA</w:t>
            </w:r>
          </w:p>
          <w:p w:rsidR="00DD483C" w:rsidRDefault="00DD483C" w:rsidP="00DD483C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right="175"/>
              <w:jc w:val="both"/>
              <w:rPr>
                <w:rFonts w:ascii="Arial" w:hAnsi="Arial" w:cs="Arial"/>
                <w:b/>
                <w:bCs/>
                <w:lang w:eastAsia="en-US"/>
              </w:rPr>
            </w:pPr>
          </w:p>
          <w:tbl>
            <w:tblPr>
              <w:tblStyle w:val="Tablaconcuadrcula"/>
              <w:tblW w:w="9351" w:type="dxa"/>
              <w:tblInd w:w="318" w:type="dxa"/>
              <w:tblLayout w:type="fixed"/>
              <w:tblLook w:val="04A0" w:firstRow="1" w:lastRow="0" w:firstColumn="1" w:lastColumn="0" w:noHBand="0" w:noVBand="1"/>
            </w:tblPr>
            <w:tblGrid>
              <w:gridCol w:w="2434"/>
              <w:gridCol w:w="1701"/>
              <w:gridCol w:w="1701"/>
              <w:gridCol w:w="3515"/>
            </w:tblGrid>
            <w:tr w:rsidR="00DD483C" w:rsidTr="00DD483C">
              <w:tc>
                <w:tcPr>
                  <w:tcW w:w="24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</w:tcPr>
                <w:p w:rsidR="00DD483C" w:rsidRDefault="00DD483C" w:rsidP="00DD48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  <w:p w:rsidR="00DD483C" w:rsidRDefault="00DD483C" w:rsidP="00DD48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  <w:t>UNIDAD ADMINISTRATIVA</w:t>
                  </w:r>
                </w:p>
              </w:tc>
              <w:tc>
                <w:tcPr>
                  <w:tcW w:w="3402" w:type="dxa"/>
                  <w:gridSpan w:val="2"/>
                  <w:tcBorders>
                    <w:left w:val="single" w:sz="4" w:space="0" w:color="auto"/>
                  </w:tcBorders>
                  <w:shd w:val="clear" w:color="auto" w:fill="BFBFBF" w:themeFill="background1" w:themeFillShade="BF"/>
                </w:tcPr>
                <w:p w:rsidR="00DD483C" w:rsidRDefault="00DD483C" w:rsidP="00DD48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  <w:t>No. DE RIESGOS</w:t>
                  </w:r>
                </w:p>
              </w:tc>
              <w:tc>
                <w:tcPr>
                  <w:tcW w:w="3515" w:type="dxa"/>
                  <w:vMerge w:val="restart"/>
                  <w:shd w:val="clear" w:color="auto" w:fill="BFBFBF" w:themeFill="background1" w:themeFillShade="BF"/>
                </w:tcPr>
                <w:p w:rsidR="00DD483C" w:rsidRDefault="00DD483C" w:rsidP="00DD48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  <w:p w:rsidR="00DD483C" w:rsidRDefault="00DD483C" w:rsidP="00DD48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  <w:t>COMENTARIOS</w:t>
                  </w:r>
                </w:p>
              </w:tc>
            </w:tr>
            <w:tr w:rsidR="00DD483C" w:rsidTr="00DD483C">
              <w:tc>
                <w:tcPr>
                  <w:tcW w:w="24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</w:tcPr>
                <w:p w:rsidR="00DD483C" w:rsidRDefault="00DD483C" w:rsidP="00DD48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left w:val="single" w:sz="4" w:space="0" w:color="auto"/>
                  </w:tcBorders>
                  <w:shd w:val="clear" w:color="auto" w:fill="BFBFBF" w:themeFill="background1" w:themeFillShade="BF"/>
                </w:tcPr>
                <w:p w:rsidR="00DD483C" w:rsidRDefault="00DD483C" w:rsidP="00DD48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  <w:t>AÑO ANTERIOR</w:t>
                  </w:r>
                </w:p>
              </w:tc>
              <w:tc>
                <w:tcPr>
                  <w:tcW w:w="1701" w:type="dxa"/>
                  <w:shd w:val="clear" w:color="auto" w:fill="BFBFBF" w:themeFill="background1" w:themeFillShade="BF"/>
                </w:tcPr>
                <w:p w:rsidR="00DD483C" w:rsidRDefault="00DD483C" w:rsidP="00DD48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  <w:t>AÑO ACTUAL</w:t>
                  </w:r>
                </w:p>
              </w:tc>
              <w:tc>
                <w:tcPr>
                  <w:tcW w:w="3515" w:type="dxa"/>
                  <w:vMerge/>
                  <w:shd w:val="clear" w:color="auto" w:fill="BFBFBF" w:themeFill="background1" w:themeFillShade="BF"/>
                </w:tcPr>
                <w:p w:rsidR="00DD483C" w:rsidRDefault="00DD483C" w:rsidP="00DD48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</w:tr>
            <w:tr w:rsidR="00DD483C" w:rsidTr="00DD483C">
              <w:tc>
                <w:tcPr>
                  <w:tcW w:w="2434" w:type="dxa"/>
                  <w:tcBorders>
                    <w:top w:val="single" w:sz="4" w:space="0" w:color="auto"/>
                  </w:tcBorders>
                </w:tcPr>
                <w:p w:rsidR="00DD483C" w:rsidRDefault="00DD483C" w:rsidP="00DD48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1701" w:type="dxa"/>
                </w:tcPr>
                <w:p w:rsidR="00DD483C" w:rsidRDefault="00DD483C" w:rsidP="00DD48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1701" w:type="dxa"/>
                </w:tcPr>
                <w:p w:rsidR="00DD483C" w:rsidRDefault="00DD483C" w:rsidP="00DD48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3515" w:type="dxa"/>
                </w:tcPr>
                <w:p w:rsidR="00DD483C" w:rsidRDefault="00DD483C" w:rsidP="00DD48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</w:tr>
            <w:tr w:rsidR="00DD483C" w:rsidTr="00DD483C">
              <w:tc>
                <w:tcPr>
                  <w:tcW w:w="2434" w:type="dxa"/>
                </w:tcPr>
                <w:p w:rsidR="00DD483C" w:rsidRDefault="00DD483C" w:rsidP="00DD48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1701" w:type="dxa"/>
                </w:tcPr>
                <w:p w:rsidR="00DD483C" w:rsidRDefault="00DD483C" w:rsidP="00DD48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1701" w:type="dxa"/>
                </w:tcPr>
                <w:p w:rsidR="00DD483C" w:rsidRDefault="00DD483C" w:rsidP="00DD48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3515" w:type="dxa"/>
                </w:tcPr>
                <w:p w:rsidR="00DD483C" w:rsidRDefault="00DD483C" w:rsidP="00DD48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</w:tr>
            <w:tr w:rsidR="00DD483C" w:rsidTr="00A93011">
              <w:tc>
                <w:tcPr>
                  <w:tcW w:w="2434" w:type="dxa"/>
                  <w:tcBorders>
                    <w:bottom w:val="single" w:sz="4" w:space="0" w:color="auto"/>
                  </w:tcBorders>
                </w:tcPr>
                <w:p w:rsidR="00DD483C" w:rsidRDefault="00DD483C" w:rsidP="00DD48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DD483C" w:rsidRDefault="00DD483C" w:rsidP="00DD48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DD483C" w:rsidRDefault="00DD483C" w:rsidP="00DD48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3515" w:type="dxa"/>
                  <w:tcBorders>
                    <w:bottom w:val="single" w:sz="4" w:space="0" w:color="auto"/>
                  </w:tcBorders>
                </w:tcPr>
                <w:p w:rsidR="00DD483C" w:rsidRDefault="00DD483C" w:rsidP="00DD48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</w:tr>
            <w:tr w:rsidR="00DD483C" w:rsidTr="00A93011">
              <w:tc>
                <w:tcPr>
                  <w:tcW w:w="2434" w:type="dxa"/>
                  <w:tcBorders>
                    <w:bottom w:val="single" w:sz="4" w:space="0" w:color="auto"/>
                  </w:tcBorders>
                </w:tcPr>
                <w:p w:rsidR="00DD483C" w:rsidRDefault="00DD483C" w:rsidP="00DD48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DD483C" w:rsidRDefault="00DD483C" w:rsidP="00DD48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DD483C" w:rsidRDefault="00DD483C" w:rsidP="00DD48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3515" w:type="dxa"/>
                  <w:tcBorders>
                    <w:bottom w:val="single" w:sz="4" w:space="0" w:color="auto"/>
                  </w:tcBorders>
                </w:tcPr>
                <w:p w:rsidR="00DD483C" w:rsidRDefault="00DD483C" w:rsidP="00DD48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</w:tr>
            <w:tr w:rsidR="00A93011" w:rsidTr="00A93011">
              <w:tc>
                <w:tcPr>
                  <w:tcW w:w="243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A93011" w:rsidRDefault="00A93011" w:rsidP="00DD48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A93011" w:rsidRDefault="00A93011" w:rsidP="00DD48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A93011" w:rsidRDefault="00A93011" w:rsidP="00DD48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351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A93011" w:rsidRDefault="00A93011" w:rsidP="00DD48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right="175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</w:tr>
          </w:tbl>
          <w:p w:rsidR="00D070DA" w:rsidRPr="00A93011" w:rsidRDefault="00D070DA" w:rsidP="00A93011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rPr>
                <w:rFonts w:ascii="Arial" w:hAnsi="Arial" w:cs="Arial"/>
                <w:b/>
                <w:bCs/>
                <w:lang w:eastAsia="en-US"/>
              </w:rPr>
            </w:pPr>
          </w:p>
        </w:tc>
      </w:tr>
      <w:tr w:rsidR="00D070DA" w:rsidRPr="00922BB7" w:rsidTr="00386716">
        <w:trPr>
          <w:trHeight w:val="340"/>
        </w:trPr>
        <w:tc>
          <w:tcPr>
            <w:tcW w:w="11057" w:type="dxa"/>
            <w:shd w:val="clear" w:color="auto" w:fill="BFBFBF" w:themeFill="background1" w:themeFillShade="BF"/>
            <w:vAlign w:val="center"/>
          </w:tcPr>
          <w:p w:rsidR="00D070DA" w:rsidRPr="00A93011" w:rsidRDefault="00A93011" w:rsidP="00A93011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CONCLUSIONES SOBRE LOS RESULTADOS ALCANZADOS</w:t>
            </w:r>
          </w:p>
        </w:tc>
      </w:tr>
      <w:tr w:rsidR="00D070DA" w:rsidRPr="00922BB7" w:rsidTr="00A50010">
        <w:trPr>
          <w:trHeight w:val="60"/>
        </w:trPr>
        <w:tc>
          <w:tcPr>
            <w:tcW w:w="11057" w:type="dxa"/>
            <w:shd w:val="clear" w:color="auto" w:fill="FFFFFF" w:themeFill="background1"/>
            <w:vAlign w:val="center"/>
          </w:tcPr>
          <w:p w:rsidR="0096212E" w:rsidRDefault="0096212E" w:rsidP="006021D0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</w:p>
          <w:p w:rsidR="006021D0" w:rsidRPr="005E357A" w:rsidRDefault="00DF0581" w:rsidP="006021D0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lang w:eastAsia="en-US"/>
              </w:rPr>
              <w:t>(</w:t>
            </w:r>
            <w:r w:rsidR="006021D0" w:rsidRPr="005E357A">
              <w:rPr>
                <w:rFonts w:ascii="Arial" w:hAnsi="Arial" w:cs="Arial"/>
                <w:bCs/>
                <w:sz w:val="22"/>
                <w:lang w:eastAsia="en-US"/>
              </w:rPr>
              <w:t>Especificar los principales resultados alcanzados en relación con los esperados, tanto cuantitativos como cualitativos de la administración de riesgos.</w:t>
            </w:r>
          </w:p>
          <w:p w:rsidR="00D070DA" w:rsidRDefault="006021D0" w:rsidP="006021D0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47"/>
              <w:rPr>
                <w:rFonts w:ascii="Arial" w:hAnsi="Arial" w:cs="Arial"/>
                <w:bCs/>
                <w:sz w:val="22"/>
                <w:lang w:eastAsia="en-US"/>
              </w:rPr>
            </w:pPr>
            <w:r w:rsidRPr="005E357A">
              <w:rPr>
                <w:rFonts w:ascii="Arial" w:hAnsi="Arial" w:cs="Arial"/>
                <w:bCs/>
                <w:sz w:val="22"/>
                <w:lang w:eastAsia="en-US"/>
              </w:rPr>
              <w:t xml:space="preserve">Incluir si hubo cambios en los riesgos en la valoración final de probabilidad de ocurrencia y grado de impacto, los que se modificaron en su conceptualización y los nuevos riesgos que surgieron en la MARI actual en comparación con la </w:t>
            </w:r>
            <w:r w:rsidR="00DF0581">
              <w:rPr>
                <w:rFonts w:ascii="Arial" w:hAnsi="Arial" w:cs="Arial"/>
                <w:bCs/>
                <w:sz w:val="22"/>
                <w:lang w:eastAsia="en-US"/>
              </w:rPr>
              <w:t>MARI del año inmediato anterior)</w:t>
            </w:r>
          </w:p>
          <w:p w:rsidR="006021D0" w:rsidRDefault="006021D0" w:rsidP="00C977DD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rPr>
                <w:rFonts w:ascii="Arial" w:hAnsi="Arial" w:cs="Arial"/>
                <w:b/>
                <w:bCs/>
                <w:color w:val="FF0000"/>
                <w:lang w:eastAsia="en-US"/>
              </w:rPr>
            </w:pPr>
          </w:p>
          <w:p w:rsidR="00C977DD" w:rsidRPr="00922BB7" w:rsidRDefault="00C977DD" w:rsidP="00C977DD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rPr>
                <w:rFonts w:ascii="Arial" w:hAnsi="Arial" w:cs="Arial"/>
                <w:b/>
                <w:bCs/>
                <w:color w:val="FF0000"/>
                <w:lang w:eastAsia="en-US"/>
              </w:rPr>
            </w:pPr>
          </w:p>
        </w:tc>
      </w:tr>
      <w:tr w:rsidR="00D070DA" w:rsidRPr="00922BB7" w:rsidTr="00FF4599">
        <w:trPr>
          <w:trHeight w:val="60"/>
        </w:trPr>
        <w:tc>
          <w:tcPr>
            <w:tcW w:w="11057" w:type="dxa"/>
            <w:shd w:val="clear" w:color="auto" w:fill="BFBFBF" w:themeFill="background1" w:themeFillShade="BF"/>
            <w:vAlign w:val="center"/>
          </w:tcPr>
          <w:p w:rsidR="00D070DA" w:rsidRPr="00FF4599" w:rsidRDefault="00D070DA" w:rsidP="004C471F">
            <w:pPr>
              <w:pStyle w:val="Prrafodelista"/>
              <w:numPr>
                <w:ilvl w:val="0"/>
                <w:numId w:val="1"/>
              </w:num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right="175"/>
              <w:rPr>
                <w:rFonts w:ascii="Arial" w:hAnsi="Arial" w:cs="Arial"/>
                <w:b/>
                <w:bCs/>
                <w:lang w:eastAsia="en-US"/>
              </w:rPr>
            </w:pPr>
            <w:r w:rsidRPr="00FF4599">
              <w:rPr>
                <w:rFonts w:ascii="Arial" w:hAnsi="Arial" w:cs="Arial"/>
                <w:b/>
                <w:bCs/>
                <w:lang w:eastAsia="en-US"/>
              </w:rPr>
              <w:lastRenderedPageBreak/>
              <w:t>ANEXOS</w:t>
            </w:r>
          </w:p>
        </w:tc>
      </w:tr>
      <w:tr w:rsidR="00D070DA" w:rsidRPr="00922BB7" w:rsidTr="00A50010">
        <w:trPr>
          <w:trHeight w:val="60"/>
        </w:trPr>
        <w:tc>
          <w:tcPr>
            <w:tcW w:w="11057" w:type="dxa"/>
            <w:shd w:val="clear" w:color="auto" w:fill="FFFFFF" w:themeFill="background1"/>
            <w:vAlign w:val="center"/>
          </w:tcPr>
          <w:p w:rsidR="00D070DA" w:rsidRDefault="006021D0" w:rsidP="00D070DA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rPr>
                <w:rFonts w:ascii="Arial" w:hAnsi="Arial" w:cs="Arial"/>
                <w:bCs/>
                <w:lang w:eastAsia="en-US"/>
              </w:rPr>
            </w:pPr>
            <w:r w:rsidRPr="0096212E">
              <w:rPr>
                <w:rFonts w:ascii="Arial" w:hAnsi="Arial" w:cs="Arial"/>
                <w:bCs/>
                <w:sz w:val="22"/>
                <w:lang w:eastAsia="en-US"/>
              </w:rPr>
              <w:t>Anexo 1</w:t>
            </w:r>
            <w:r w:rsidR="00D070DA" w:rsidRPr="0096212E">
              <w:rPr>
                <w:rFonts w:ascii="Arial" w:hAnsi="Arial" w:cs="Arial"/>
                <w:bCs/>
                <w:sz w:val="22"/>
                <w:lang w:eastAsia="en-US"/>
              </w:rPr>
              <w:t xml:space="preserve"> Programa Anual de Trabajo de </w:t>
            </w:r>
            <w:r w:rsidRPr="0096212E">
              <w:rPr>
                <w:rFonts w:ascii="Arial" w:hAnsi="Arial" w:cs="Arial"/>
                <w:bCs/>
                <w:sz w:val="22"/>
                <w:lang w:eastAsia="en-US"/>
              </w:rPr>
              <w:t>Administración de Riesgos (PTAR)</w:t>
            </w:r>
          </w:p>
          <w:p w:rsidR="00D070DA" w:rsidRDefault="00D070DA" w:rsidP="00D070DA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rPr>
                <w:rFonts w:ascii="Arial" w:hAnsi="Arial" w:cs="Arial"/>
                <w:b/>
                <w:bCs/>
                <w:lang w:eastAsia="en-US"/>
              </w:rPr>
            </w:pPr>
          </w:p>
        </w:tc>
      </w:tr>
    </w:tbl>
    <w:p w:rsidR="00F34DF6" w:rsidRDefault="00F34DF6">
      <w:pPr>
        <w:ind w:right="1525"/>
        <w:rPr>
          <w:rFonts w:ascii="Arial" w:hAnsi="Arial" w:cs="Arial"/>
        </w:rPr>
      </w:pPr>
    </w:p>
    <w:p w:rsidR="00FF4599" w:rsidRDefault="00FF4599">
      <w:pPr>
        <w:ind w:right="1525"/>
        <w:rPr>
          <w:rFonts w:ascii="Arial" w:hAnsi="Arial" w:cs="Arial"/>
        </w:rPr>
      </w:pPr>
    </w:p>
    <w:p w:rsidR="00FF4599" w:rsidRDefault="00FF4599">
      <w:pPr>
        <w:ind w:right="1525"/>
        <w:rPr>
          <w:rFonts w:ascii="Arial" w:hAnsi="Arial" w:cs="Arial"/>
        </w:rPr>
      </w:pPr>
    </w:p>
    <w:p w:rsidR="00FF4599" w:rsidRDefault="00FF4599">
      <w:pPr>
        <w:ind w:right="1525"/>
        <w:rPr>
          <w:rFonts w:ascii="Arial" w:hAnsi="Arial" w:cs="Arial"/>
        </w:rPr>
      </w:pPr>
    </w:p>
    <w:tbl>
      <w:tblPr>
        <w:tblW w:w="9045" w:type="dxa"/>
        <w:jc w:val="center"/>
        <w:tblLayout w:type="fixed"/>
        <w:tblLook w:val="04A0" w:firstRow="1" w:lastRow="0" w:firstColumn="1" w:lastColumn="0" w:noHBand="0" w:noVBand="1"/>
      </w:tblPr>
      <w:tblGrid>
        <w:gridCol w:w="4211"/>
        <w:gridCol w:w="865"/>
        <w:gridCol w:w="3969"/>
      </w:tblGrid>
      <w:tr w:rsidR="00535E06" w:rsidRPr="00922BB7" w:rsidTr="007634F4">
        <w:trPr>
          <w:trHeight w:val="168"/>
          <w:jc w:val="center"/>
        </w:trPr>
        <w:tc>
          <w:tcPr>
            <w:tcW w:w="4211" w:type="dxa"/>
            <w:tcBorders>
              <w:bottom w:val="single" w:sz="4" w:space="0" w:color="auto"/>
            </w:tcBorders>
          </w:tcPr>
          <w:p w:rsidR="00535E06" w:rsidRPr="0024095D" w:rsidRDefault="00535E06" w:rsidP="0032221A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rPr>
                <w:rFonts w:cs="Arial"/>
                <w:b/>
              </w:rPr>
            </w:pPr>
          </w:p>
          <w:p w:rsidR="00FF4599" w:rsidRDefault="00FF4599" w:rsidP="0024095D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jc w:val="center"/>
              <w:rPr>
                <w:rFonts w:cs="Arial"/>
                <w:b/>
              </w:rPr>
            </w:pPr>
          </w:p>
          <w:p w:rsidR="00535E06" w:rsidRPr="0024095D" w:rsidRDefault="0024095D" w:rsidP="0024095D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jc w:val="center"/>
              <w:rPr>
                <w:rFonts w:cs="Arial"/>
                <w:b/>
              </w:rPr>
            </w:pPr>
            <w:r w:rsidRPr="0024095D">
              <w:rPr>
                <w:rFonts w:cs="Arial"/>
                <w:b/>
              </w:rPr>
              <w:t>ELABORÓ</w:t>
            </w:r>
          </w:p>
          <w:p w:rsidR="00535E06" w:rsidRPr="0024095D" w:rsidRDefault="00535E06" w:rsidP="0032221A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rPr>
                <w:rFonts w:cs="Arial"/>
                <w:b/>
              </w:rPr>
            </w:pPr>
          </w:p>
          <w:p w:rsidR="00535E06" w:rsidRPr="0024095D" w:rsidRDefault="00535E06" w:rsidP="0032221A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rPr>
                <w:rFonts w:cs="Arial"/>
                <w:b/>
              </w:rPr>
            </w:pPr>
          </w:p>
        </w:tc>
        <w:tc>
          <w:tcPr>
            <w:tcW w:w="865" w:type="dxa"/>
          </w:tcPr>
          <w:p w:rsidR="00535E06" w:rsidRPr="0024095D" w:rsidRDefault="00535E06" w:rsidP="0032221A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rPr>
                <w:rFonts w:cs="Arial"/>
                <w:b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35E06" w:rsidRPr="0024095D" w:rsidRDefault="00535E06" w:rsidP="0032221A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rPr>
                <w:rFonts w:cs="Arial"/>
                <w:b/>
              </w:rPr>
            </w:pPr>
          </w:p>
          <w:p w:rsidR="00535E06" w:rsidRPr="0024095D" w:rsidRDefault="00535E06" w:rsidP="0032221A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rPr>
                <w:rFonts w:cs="Arial"/>
                <w:b/>
              </w:rPr>
            </w:pPr>
          </w:p>
          <w:p w:rsidR="00535E06" w:rsidRDefault="0024095D" w:rsidP="0024095D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jc w:val="center"/>
              <w:rPr>
                <w:rFonts w:cs="Arial"/>
                <w:b/>
              </w:rPr>
            </w:pPr>
            <w:r w:rsidRPr="0024095D">
              <w:rPr>
                <w:rFonts w:cs="Arial"/>
                <w:b/>
              </w:rPr>
              <w:t>REVISÓ</w:t>
            </w:r>
          </w:p>
          <w:p w:rsidR="00CB1461" w:rsidRDefault="00CB1461" w:rsidP="0024095D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jc w:val="center"/>
              <w:rPr>
                <w:rFonts w:cs="Arial"/>
                <w:b/>
              </w:rPr>
            </w:pPr>
          </w:p>
          <w:p w:rsidR="00CB1461" w:rsidRDefault="00CB1461" w:rsidP="0024095D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jc w:val="center"/>
              <w:rPr>
                <w:rFonts w:cs="Arial"/>
                <w:b/>
              </w:rPr>
            </w:pPr>
          </w:p>
          <w:p w:rsidR="00CB1461" w:rsidRDefault="00CB1461" w:rsidP="0024095D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jc w:val="center"/>
              <w:rPr>
                <w:rFonts w:cs="Arial"/>
                <w:b/>
              </w:rPr>
            </w:pPr>
          </w:p>
          <w:p w:rsidR="00CB1461" w:rsidRPr="0024095D" w:rsidRDefault="00CB1461" w:rsidP="0024095D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jc w:val="center"/>
              <w:rPr>
                <w:rFonts w:cs="Arial"/>
                <w:b/>
              </w:rPr>
            </w:pPr>
          </w:p>
          <w:p w:rsidR="00535E06" w:rsidRPr="0024095D" w:rsidRDefault="00535E06" w:rsidP="0032221A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rPr>
                <w:rFonts w:cs="Arial"/>
                <w:b/>
              </w:rPr>
            </w:pPr>
          </w:p>
          <w:p w:rsidR="007634F4" w:rsidRPr="0024095D" w:rsidRDefault="007634F4" w:rsidP="0032221A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rPr>
                <w:rFonts w:cs="Arial"/>
                <w:b/>
              </w:rPr>
            </w:pPr>
          </w:p>
          <w:p w:rsidR="007634F4" w:rsidRDefault="007634F4" w:rsidP="0032221A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rPr>
                <w:rFonts w:cs="Arial"/>
                <w:b/>
              </w:rPr>
            </w:pPr>
          </w:p>
          <w:p w:rsidR="00535E06" w:rsidRPr="0024095D" w:rsidRDefault="00535E06" w:rsidP="0032221A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rPr>
                <w:rFonts w:cs="Arial"/>
                <w:b/>
              </w:rPr>
            </w:pPr>
          </w:p>
        </w:tc>
      </w:tr>
      <w:tr w:rsidR="00535E06" w:rsidRPr="00922BB7" w:rsidTr="007634F4">
        <w:trPr>
          <w:trHeight w:val="366"/>
          <w:jc w:val="center"/>
        </w:trPr>
        <w:tc>
          <w:tcPr>
            <w:tcW w:w="4211" w:type="dxa"/>
            <w:tcBorders>
              <w:top w:val="single" w:sz="4" w:space="0" w:color="auto"/>
            </w:tcBorders>
            <w:vAlign w:val="center"/>
          </w:tcPr>
          <w:p w:rsidR="00535E06" w:rsidRPr="00922BB7" w:rsidRDefault="00F07DE1" w:rsidP="002F04D3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  <w:caps w:val="0"/>
              </w:rPr>
              <w:t>(Nombre)</w:t>
            </w:r>
          </w:p>
        </w:tc>
        <w:tc>
          <w:tcPr>
            <w:tcW w:w="865" w:type="dxa"/>
          </w:tcPr>
          <w:p w:rsidR="00535E06" w:rsidRPr="00922BB7" w:rsidRDefault="00535E06" w:rsidP="0032221A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jc w:val="center"/>
              <w:rPr>
                <w:rFonts w:cs="Arial"/>
                <w:caps w:val="0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535E06" w:rsidRPr="00922BB7" w:rsidRDefault="00432C49" w:rsidP="002F04D3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  <w:caps w:val="0"/>
              </w:rPr>
              <w:t>(Nombre)</w:t>
            </w:r>
          </w:p>
        </w:tc>
      </w:tr>
      <w:tr w:rsidR="00535E06" w:rsidRPr="00922BB7" w:rsidTr="007634F4">
        <w:trPr>
          <w:trHeight w:val="121"/>
          <w:jc w:val="center"/>
        </w:trPr>
        <w:tc>
          <w:tcPr>
            <w:tcW w:w="4211" w:type="dxa"/>
            <w:vAlign w:val="center"/>
          </w:tcPr>
          <w:p w:rsidR="00535E06" w:rsidRPr="00922BB7" w:rsidRDefault="004B5416" w:rsidP="00A86024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  <w:caps w:val="0"/>
              </w:rPr>
              <w:t xml:space="preserve">Enlace de </w:t>
            </w:r>
            <w:r w:rsidR="00A86024">
              <w:rPr>
                <w:rFonts w:cs="Arial"/>
                <w:caps w:val="0"/>
              </w:rPr>
              <w:t>Administración de Riesgos</w:t>
            </w:r>
          </w:p>
        </w:tc>
        <w:tc>
          <w:tcPr>
            <w:tcW w:w="865" w:type="dxa"/>
          </w:tcPr>
          <w:p w:rsidR="00535E06" w:rsidRPr="00922BB7" w:rsidRDefault="00535E06" w:rsidP="0032221A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jc w:val="center"/>
              <w:rPr>
                <w:rFonts w:cs="Arial"/>
                <w:caps w:val="0"/>
              </w:rPr>
            </w:pPr>
          </w:p>
        </w:tc>
        <w:tc>
          <w:tcPr>
            <w:tcW w:w="3969" w:type="dxa"/>
            <w:vAlign w:val="center"/>
          </w:tcPr>
          <w:p w:rsidR="00535E06" w:rsidRPr="00922BB7" w:rsidRDefault="004B5416" w:rsidP="002F04D3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  <w:caps w:val="0"/>
              </w:rPr>
              <w:t>Coordinador de Control Interno</w:t>
            </w:r>
          </w:p>
        </w:tc>
      </w:tr>
    </w:tbl>
    <w:p w:rsidR="008B6D74" w:rsidRPr="00922BB7" w:rsidRDefault="008B6D74">
      <w:pPr>
        <w:ind w:right="1525"/>
        <w:rPr>
          <w:rFonts w:ascii="Arial" w:hAnsi="Arial" w:cs="Arial"/>
        </w:rPr>
      </w:pPr>
    </w:p>
    <w:p w:rsidR="00F013B4" w:rsidRPr="00922BB7" w:rsidRDefault="00F013B4">
      <w:pPr>
        <w:ind w:right="1525"/>
        <w:rPr>
          <w:rFonts w:ascii="Arial" w:hAnsi="Arial" w:cs="Arial"/>
        </w:rPr>
      </w:pPr>
      <w:bookmarkStart w:id="0" w:name="_GoBack"/>
      <w:bookmarkEnd w:id="0"/>
    </w:p>
    <w:sectPr w:rsidR="00F013B4" w:rsidRPr="00922BB7" w:rsidSect="008E3F9B">
      <w:headerReference w:type="default" r:id="rId9"/>
      <w:footerReference w:type="even" r:id="rId10"/>
      <w:footerReference w:type="default" r:id="rId11"/>
      <w:pgSz w:w="12242" w:h="15842" w:code="1"/>
      <w:pgMar w:top="705" w:right="851" w:bottom="851" w:left="851" w:header="567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89B" w:rsidRDefault="0008789B">
      <w:r>
        <w:separator/>
      </w:r>
    </w:p>
  </w:endnote>
  <w:endnote w:type="continuationSeparator" w:id="0">
    <w:p w:rsidR="0008789B" w:rsidRDefault="00087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timu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791" w:rsidRDefault="009F4F0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20791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B20791">
      <w:rPr>
        <w:rStyle w:val="Nmerodepgina"/>
        <w:noProof/>
      </w:rPr>
      <w:t>1</w:t>
    </w:r>
    <w:r>
      <w:rPr>
        <w:rStyle w:val="Nmerodepgina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791" w:rsidRDefault="00B20791" w:rsidP="00C75033">
    <w:pPr>
      <w:pStyle w:val="Piedepgina"/>
      <w:tabs>
        <w:tab w:val="clear" w:pos="4252"/>
        <w:tab w:val="clear" w:pos="8504"/>
        <w:tab w:val="left" w:pos="8505"/>
      </w:tabs>
      <w:spacing w:before="0" w:after="0"/>
      <w:jc w:val="center"/>
      <w:rPr>
        <w:sz w:val="16"/>
        <w:szCs w:val="16"/>
        <w:lang w:val="es-ES"/>
      </w:rPr>
    </w:pPr>
  </w:p>
  <w:p w:rsidR="00B20791" w:rsidRDefault="00B20791" w:rsidP="00C75033">
    <w:pPr>
      <w:pStyle w:val="Piedepgina"/>
      <w:tabs>
        <w:tab w:val="clear" w:pos="4252"/>
        <w:tab w:val="clear" w:pos="8504"/>
        <w:tab w:val="left" w:pos="8505"/>
      </w:tabs>
      <w:spacing w:before="0" w:after="0"/>
      <w:jc w:val="center"/>
      <w:rPr>
        <w:sz w:val="16"/>
        <w:szCs w:val="16"/>
        <w:lang w:val="es-ES"/>
      </w:rPr>
    </w:pPr>
  </w:p>
  <w:p w:rsidR="00B20791" w:rsidRDefault="00B20791" w:rsidP="00C75033">
    <w:pPr>
      <w:pStyle w:val="Piedepgina"/>
      <w:tabs>
        <w:tab w:val="clear" w:pos="4252"/>
        <w:tab w:val="clear" w:pos="8504"/>
        <w:tab w:val="left" w:pos="8505"/>
      </w:tabs>
      <w:spacing w:before="0" w:after="0"/>
      <w:jc w:val="center"/>
      <w:rPr>
        <w:sz w:val="16"/>
        <w:szCs w:val="16"/>
        <w:lang w:val="es-ES"/>
      </w:rPr>
    </w:pPr>
  </w:p>
  <w:p w:rsidR="00B20791" w:rsidRPr="001C1C5E" w:rsidRDefault="00504B11" w:rsidP="00504B11">
    <w:pPr>
      <w:pStyle w:val="Piedepgina"/>
      <w:tabs>
        <w:tab w:val="clear" w:pos="4252"/>
        <w:tab w:val="clear" w:pos="8504"/>
        <w:tab w:val="left" w:pos="8505"/>
      </w:tabs>
      <w:spacing w:before="0" w:after="0"/>
      <w:rPr>
        <w:caps w:val="0"/>
        <w:lang w:val="es-ES"/>
      </w:rPr>
    </w:pPr>
    <w:r>
      <w:rPr>
        <w:sz w:val="16"/>
        <w:szCs w:val="16"/>
        <w:lang w:val="es-ES"/>
      </w:rPr>
      <w:t xml:space="preserve">F-DAD- </w:t>
    </w:r>
    <w:r w:rsidR="00827F64">
      <w:rPr>
        <w:sz w:val="16"/>
        <w:szCs w:val="16"/>
        <w:lang w:val="es-ES"/>
      </w:rPr>
      <w:t>072</w:t>
    </w:r>
    <w:r w:rsidR="00921A55">
      <w:rPr>
        <w:sz w:val="16"/>
        <w:szCs w:val="16"/>
        <w:lang w:val="es-ES"/>
      </w:rPr>
      <w:t xml:space="preserve">  Rev 00</w:t>
    </w:r>
    <w:r w:rsidR="00921A55">
      <w:rPr>
        <w:sz w:val="16"/>
        <w:szCs w:val="16"/>
        <w:lang w:val="es-ES"/>
      </w:rPr>
      <w:tab/>
    </w:r>
    <w:r w:rsidR="00B20791" w:rsidRPr="004D4F89">
      <w:rPr>
        <w:sz w:val="16"/>
        <w:szCs w:val="16"/>
        <w:lang w:val="es-ES"/>
      </w:rPr>
      <w:t xml:space="preserve">Página </w:t>
    </w:r>
    <w:r w:rsidR="009F4F05" w:rsidRPr="004D4F89">
      <w:rPr>
        <w:sz w:val="16"/>
        <w:szCs w:val="16"/>
        <w:lang w:val="es-ES"/>
      </w:rPr>
      <w:fldChar w:fldCharType="begin"/>
    </w:r>
    <w:r w:rsidR="00B20791" w:rsidRPr="004D4F89">
      <w:rPr>
        <w:sz w:val="16"/>
        <w:szCs w:val="16"/>
        <w:lang w:val="es-ES"/>
      </w:rPr>
      <w:instrText xml:space="preserve"> PAGE </w:instrText>
    </w:r>
    <w:r w:rsidR="009F4F05" w:rsidRPr="004D4F89">
      <w:rPr>
        <w:sz w:val="16"/>
        <w:szCs w:val="16"/>
        <w:lang w:val="es-ES"/>
      </w:rPr>
      <w:fldChar w:fldCharType="separate"/>
    </w:r>
    <w:r w:rsidR="0091577B">
      <w:rPr>
        <w:noProof/>
        <w:sz w:val="16"/>
        <w:szCs w:val="16"/>
        <w:lang w:val="es-ES"/>
      </w:rPr>
      <w:t>1</w:t>
    </w:r>
    <w:r w:rsidR="009F4F05" w:rsidRPr="004D4F89">
      <w:rPr>
        <w:sz w:val="16"/>
        <w:szCs w:val="16"/>
        <w:lang w:val="es-ES"/>
      </w:rPr>
      <w:fldChar w:fldCharType="end"/>
    </w:r>
    <w:r w:rsidR="00B20791" w:rsidRPr="004D4F89">
      <w:rPr>
        <w:sz w:val="16"/>
        <w:szCs w:val="16"/>
        <w:lang w:val="es-ES"/>
      </w:rPr>
      <w:t xml:space="preserve"> de</w:t>
    </w:r>
    <w:r w:rsidR="004E7F61">
      <w:rPr>
        <w:sz w:val="16"/>
        <w:szCs w:val="16"/>
        <w:lang w:val="es-ES"/>
      </w:rPr>
      <w:t xml:space="preserve">  7</w:t>
    </w:r>
  </w:p>
  <w:p w:rsidR="00B20791" w:rsidRDefault="00B20791">
    <w:pPr>
      <w:pStyle w:val="Piedepgina"/>
      <w:tabs>
        <w:tab w:val="clear" w:pos="4252"/>
        <w:tab w:val="clear" w:pos="8504"/>
        <w:tab w:val="left" w:pos="8505"/>
        <w:tab w:val="right" w:pos="14175"/>
      </w:tabs>
      <w:spacing w:before="0" w:after="0"/>
      <w:rPr>
        <w:caps w:val="0"/>
        <w:sz w:val="18"/>
        <w:szCs w:val="18"/>
        <w:lang w:val="es-ES"/>
      </w:rPr>
    </w:pPr>
    <w:r>
      <w:rPr>
        <w:caps w:val="0"/>
        <w:sz w:val="18"/>
        <w:szCs w:val="18"/>
        <w:lang w:val="es-ES"/>
      </w:rPr>
      <w:t xml:space="preserve">  </w:t>
    </w:r>
  </w:p>
  <w:p w:rsidR="00B20791" w:rsidRDefault="00B20791">
    <w:pPr>
      <w:pStyle w:val="Piedepgina"/>
      <w:tabs>
        <w:tab w:val="clear" w:pos="4252"/>
        <w:tab w:val="clear" w:pos="8504"/>
        <w:tab w:val="left" w:pos="8505"/>
        <w:tab w:val="right" w:pos="14175"/>
      </w:tabs>
      <w:spacing w:before="0" w:after="0"/>
      <w:rPr>
        <w:caps w:val="0"/>
        <w:sz w:val="18"/>
        <w:szCs w:val="18"/>
        <w:lang w:val="es-ES"/>
      </w:rPr>
    </w:pPr>
  </w:p>
  <w:p w:rsidR="00B20791" w:rsidRPr="00A87DDB" w:rsidRDefault="00B20791">
    <w:pPr>
      <w:pStyle w:val="Piedepgina"/>
      <w:tabs>
        <w:tab w:val="clear" w:pos="4252"/>
        <w:tab w:val="clear" w:pos="8504"/>
        <w:tab w:val="left" w:pos="8505"/>
        <w:tab w:val="right" w:pos="14175"/>
      </w:tabs>
      <w:spacing w:before="0" w:after="0"/>
      <w:rPr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89B" w:rsidRDefault="0008789B">
      <w:r>
        <w:separator/>
      </w:r>
    </w:p>
  </w:footnote>
  <w:footnote w:type="continuationSeparator" w:id="0">
    <w:p w:rsidR="0008789B" w:rsidRDefault="000878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D3C" w:rsidRDefault="00CE7D3C"/>
  <w:tbl>
    <w:tblPr>
      <w:tblW w:w="11057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371"/>
      <w:gridCol w:w="7686"/>
    </w:tblGrid>
    <w:tr w:rsidR="00B20791" w:rsidRPr="00952BE4" w:rsidTr="0004144A">
      <w:trPr>
        <w:trHeight w:val="1405"/>
      </w:trPr>
      <w:tc>
        <w:tcPr>
          <w:tcW w:w="3371" w:type="dxa"/>
        </w:tcPr>
        <w:p w:rsidR="00B20791" w:rsidRDefault="00B20791" w:rsidP="00C3098C">
          <w:pPr>
            <w:jc w:val="center"/>
            <w:rPr>
              <w:rFonts w:ascii="Helv" w:hAnsi="Helv"/>
              <w:b/>
              <w:spacing w:val="60"/>
              <w:sz w:val="24"/>
              <w:szCs w:val="24"/>
            </w:rPr>
          </w:pPr>
        </w:p>
        <w:p w:rsidR="00CE7D3C" w:rsidRDefault="00CE7D3C" w:rsidP="00C3098C">
          <w:pPr>
            <w:jc w:val="center"/>
            <w:rPr>
              <w:rFonts w:ascii="Arial" w:hAnsi="Arial"/>
              <w:sz w:val="18"/>
              <w:szCs w:val="16"/>
            </w:rPr>
          </w:pPr>
          <w:r w:rsidRPr="00CE7D3C">
            <w:rPr>
              <w:rFonts w:ascii="Arial" w:hAnsi="Arial"/>
              <w:sz w:val="18"/>
              <w:szCs w:val="16"/>
            </w:rPr>
            <w:t xml:space="preserve">(LOGO DE </w:t>
          </w:r>
        </w:p>
        <w:p w:rsidR="00CE7D3C" w:rsidRDefault="00CE7D3C" w:rsidP="00C3098C">
          <w:pPr>
            <w:jc w:val="center"/>
            <w:rPr>
              <w:rFonts w:ascii="Arial" w:hAnsi="Arial"/>
              <w:sz w:val="18"/>
              <w:szCs w:val="16"/>
            </w:rPr>
          </w:pPr>
          <w:r w:rsidRPr="00CE7D3C">
            <w:rPr>
              <w:rFonts w:ascii="Arial" w:hAnsi="Arial"/>
              <w:sz w:val="18"/>
              <w:szCs w:val="16"/>
            </w:rPr>
            <w:t>LA DEPENDENCIA</w:t>
          </w:r>
        </w:p>
        <w:p w:rsidR="00CE7D3C" w:rsidRPr="00952BE4" w:rsidRDefault="00CE7D3C" w:rsidP="00C3098C">
          <w:pPr>
            <w:jc w:val="center"/>
            <w:rPr>
              <w:rFonts w:ascii="Helv" w:hAnsi="Helv"/>
              <w:b/>
              <w:spacing w:val="60"/>
              <w:sz w:val="24"/>
              <w:szCs w:val="24"/>
            </w:rPr>
          </w:pPr>
          <w:r w:rsidRPr="00CE7D3C">
            <w:rPr>
              <w:rFonts w:ascii="Arial" w:hAnsi="Arial"/>
              <w:sz w:val="18"/>
              <w:szCs w:val="16"/>
            </w:rPr>
            <w:t xml:space="preserve"> O ENTIDAD)</w:t>
          </w:r>
        </w:p>
      </w:tc>
      <w:tc>
        <w:tcPr>
          <w:tcW w:w="7686" w:type="dxa"/>
        </w:tcPr>
        <w:p w:rsidR="00CD2250" w:rsidRDefault="00CD2250" w:rsidP="00CD2250">
          <w:pPr>
            <w:jc w:val="center"/>
            <w:rPr>
              <w:rFonts w:ascii="Arial" w:hAnsi="Arial"/>
              <w:sz w:val="18"/>
              <w:szCs w:val="16"/>
            </w:rPr>
          </w:pPr>
        </w:p>
        <w:p w:rsidR="00CD2250" w:rsidRDefault="00CD2250" w:rsidP="00CD2250">
          <w:pPr>
            <w:jc w:val="center"/>
            <w:rPr>
              <w:rFonts w:ascii="Arial" w:hAnsi="Arial"/>
              <w:sz w:val="18"/>
              <w:szCs w:val="16"/>
            </w:rPr>
          </w:pPr>
        </w:p>
        <w:p w:rsidR="00CE7D3C" w:rsidRDefault="00CE7D3C" w:rsidP="00CD2250">
          <w:pPr>
            <w:jc w:val="center"/>
            <w:rPr>
              <w:rFonts w:ascii="Arial" w:hAnsi="Arial"/>
              <w:sz w:val="18"/>
              <w:szCs w:val="16"/>
            </w:rPr>
          </w:pPr>
        </w:p>
        <w:p w:rsidR="00CD2250" w:rsidRPr="002A2E3C" w:rsidRDefault="00CE7D3C" w:rsidP="00CD2250">
          <w:pPr>
            <w:jc w:val="center"/>
            <w:rPr>
              <w:rFonts w:ascii="Arial" w:hAnsi="Arial"/>
              <w:sz w:val="18"/>
              <w:szCs w:val="16"/>
            </w:rPr>
          </w:pPr>
          <w:r>
            <w:rPr>
              <w:rFonts w:ascii="Arial" w:hAnsi="Arial"/>
              <w:sz w:val="18"/>
              <w:szCs w:val="16"/>
            </w:rPr>
            <w:t>NOMBRE DE LA DEPENDENCIA O ENTIDAD</w:t>
          </w:r>
        </w:p>
        <w:p w:rsidR="00B20791" w:rsidRPr="00952BE4" w:rsidRDefault="00CE7D3C">
          <w:pPr>
            <w:rPr>
              <w:rFonts w:ascii="Helv" w:hAnsi="Helv"/>
              <w:b/>
              <w:spacing w:val="60"/>
              <w:sz w:val="2"/>
            </w:rPr>
          </w:pPr>
          <w:r>
            <w:rPr>
              <w:rFonts w:ascii="Helv" w:hAnsi="Helv"/>
              <w:b/>
              <w:spacing w:val="60"/>
              <w:sz w:val="2"/>
            </w:rPr>
            <w:t>NO</w:t>
          </w:r>
        </w:p>
      </w:tc>
    </w:tr>
  </w:tbl>
  <w:p w:rsidR="00B20791" w:rsidRDefault="00B20791" w:rsidP="00DE2F12">
    <w:pPr>
      <w:tabs>
        <w:tab w:val="left" w:pos="10950"/>
      </w:tabs>
      <w:rPr>
        <w:rFonts w:ascii="Arial Narrow" w:hAnsi="Arial Narrow"/>
        <w:sz w:val="2"/>
      </w:rPr>
    </w:pPr>
    <w:r>
      <w:rPr>
        <w:rFonts w:ascii="Arial Narrow" w:hAnsi="Arial Narrow"/>
        <w:sz w:val="2"/>
      </w:rPr>
      <w:tab/>
    </w:r>
  </w:p>
  <w:p w:rsidR="00B20791" w:rsidRDefault="00B20791">
    <w:pPr>
      <w:pStyle w:val="Encabezado"/>
      <w:spacing w:before="0" w:after="0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9060F1"/>
    <w:multiLevelType w:val="hybridMultilevel"/>
    <w:tmpl w:val="83F4C484"/>
    <w:lvl w:ilvl="0" w:tplc="0A5CD84C">
      <w:start w:val="1"/>
      <w:numFmt w:val="upperRoman"/>
      <w:lvlText w:val="%1."/>
      <w:lvlJc w:val="left"/>
      <w:pPr>
        <w:ind w:left="1038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98" w:hanging="360"/>
      </w:pPr>
    </w:lvl>
    <w:lvl w:ilvl="2" w:tplc="080A001B" w:tentative="1">
      <w:start w:val="1"/>
      <w:numFmt w:val="lowerRoman"/>
      <w:lvlText w:val="%3."/>
      <w:lvlJc w:val="right"/>
      <w:pPr>
        <w:ind w:left="2118" w:hanging="180"/>
      </w:pPr>
    </w:lvl>
    <w:lvl w:ilvl="3" w:tplc="080A000F" w:tentative="1">
      <w:start w:val="1"/>
      <w:numFmt w:val="decimal"/>
      <w:lvlText w:val="%4."/>
      <w:lvlJc w:val="left"/>
      <w:pPr>
        <w:ind w:left="2838" w:hanging="360"/>
      </w:pPr>
    </w:lvl>
    <w:lvl w:ilvl="4" w:tplc="080A0019" w:tentative="1">
      <w:start w:val="1"/>
      <w:numFmt w:val="lowerLetter"/>
      <w:lvlText w:val="%5."/>
      <w:lvlJc w:val="left"/>
      <w:pPr>
        <w:ind w:left="3558" w:hanging="360"/>
      </w:pPr>
    </w:lvl>
    <w:lvl w:ilvl="5" w:tplc="080A001B" w:tentative="1">
      <w:start w:val="1"/>
      <w:numFmt w:val="lowerRoman"/>
      <w:lvlText w:val="%6."/>
      <w:lvlJc w:val="right"/>
      <w:pPr>
        <w:ind w:left="4278" w:hanging="180"/>
      </w:pPr>
    </w:lvl>
    <w:lvl w:ilvl="6" w:tplc="080A000F" w:tentative="1">
      <w:start w:val="1"/>
      <w:numFmt w:val="decimal"/>
      <w:lvlText w:val="%7."/>
      <w:lvlJc w:val="left"/>
      <w:pPr>
        <w:ind w:left="4998" w:hanging="360"/>
      </w:pPr>
    </w:lvl>
    <w:lvl w:ilvl="7" w:tplc="080A0019" w:tentative="1">
      <w:start w:val="1"/>
      <w:numFmt w:val="lowerLetter"/>
      <w:lvlText w:val="%8."/>
      <w:lvlJc w:val="left"/>
      <w:pPr>
        <w:ind w:left="5718" w:hanging="360"/>
      </w:pPr>
    </w:lvl>
    <w:lvl w:ilvl="8" w:tplc="080A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2BE078FF"/>
    <w:multiLevelType w:val="hybridMultilevel"/>
    <w:tmpl w:val="9522DA82"/>
    <w:lvl w:ilvl="0" w:tplc="F57082A6">
      <w:start w:val="1"/>
      <w:numFmt w:val="upperLetter"/>
      <w:lvlText w:val="%1)"/>
      <w:lvlJc w:val="left"/>
      <w:pPr>
        <w:ind w:left="139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18" w:hanging="360"/>
      </w:pPr>
    </w:lvl>
    <w:lvl w:ilvl="2" w:tplc="080A001B" w:tentative="1">
      <w:start w:val="1"/>
      <w:numFmt w:val="lowerRoman"/>
      <w:lvlText w:val="%3."/>
      <w:lvlJc w:val="right"/>
      <w:pPr>
        <w:ind w:left="2838" w:hanging="180"/>
      </w:pPr>
    </w:lvl>
    <w:lvl w:ilvl="3" w:tplc="080A000F" w:tentative="1">
      <w:start w:val="1"/>
      <w:numFmt w:val="decimal"/>
      <w:lvlText w:val="%4."/>
      <w:lvlJc w:val="left"/>
      <w:pPr>
        <w:ind w:left="3558" w:hanging="360"/>
      </w:pPr>
    </w:lvl>
    <w:lvl w:ilvl="4" w:tplc="080A0019" w:tentative="1">
      <w:start w:val="1"/>
      <w:numFmt w:val="lowerLetter"/>
      <w:lvlText w:val="%5."/>
      <w:lvlJc w:val="left"/>
      <w:pPr>
        <w:ind w:left="4278" w:hanging="360"/>
      </w:pPr>
    </w:lvl>
    <w:lvl w:ilvl="5" w:tplc="080A001B" w:tentative="1">
      <w:start w:val="1"/>
      <w:numFmt w:val="lowerRoman"/>
      <w:lvlText w:val="%6."/>
      <w:lvlJc w:val="right"/>
      <w:pPr>
        <w:ind w:left="4998" w:hanging="180"/>
      </w:pPr>
    </w:lvl>
    <w:lvl w:ilvl="6" w:tplc="080A000F" w:tentative="1">
      <w:start w:val="1"/>
      <w:numFmt w:val="decimal"/>
      <w:lvlText w:val="%7."/>
      <w:lvlJc w:val="left"/>
      <w:pPr>
        <w:ind w:left="5718" w:hanging="360"/>
      </w:pPr>
    </w:lvl>
    <w:lvl w:ilvl="7" w:tplc="080A0019" w:tentative="1">
      <w:start w:val="1"/>
      <w:numFmt w:val="lowerLetter"/>
      <w:lvlText w:val="%8."/>
      <w:lvlJc w:val="left"/>
      <w:pPr>
        <w:ind w:left="6438" w:hanging="360"/>
      </w:pPr>
    </w:lvl>
    <w:lvl w:ilvl="8" w:tplc="080A001B" w:tentative="1">
      <w:start w:val="1"/>
      <w:numFmt w:val="lowerRoman"/>
      <w:lvlText w:val="%9."/>
      <w:lvlJc w:val="right"/>
      <w:pPr>
        <w:ind w:left="7158" w:hanging="180"/>
      </w:pPr>
    </w:lvl>
  </w:abstractNum>
  <w:abstractNum w:abstractNumId="2">
    <w:nsid w:val="7C4D6DFF"/>
    <w:multiLevelType w:val="hybridMultilevel"/>
    <w:tmpl w:val="54C8F170"/>
    <w:lvl w:ilvl="0" w:tplc="19FE7D5A">
      <w:start w:val="1"/>
      <w:numFmt w:val="upperLetter"/>
      <w:lvlText w:val="%1)"/>
      <w:lvlJc w:val="left"/>
      <w:pPr>
        <w:ind w:left="67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98" w:hanging="360"/>
      </w:pPr>
    </w:lvl>
    <w:lvl w:ilvl="2" w:tplc="080A001B" w:tentative="1">
      <w:start w:val="1"/>
      <w:numFmt w:val="lowerRoman"/>
      <w:lvlText w:val="%3."/>
      <w:lvlJc w:val="right"/>
      <w:pPr>
        <w:ind w:left="2118" w:hanging="180"/>
      </w:pPr>
    </w:lvl>
    <w:lvl w:ilvl="3" w:tplc="080A000F" w:tentative="1">
      <w:start w:val="1"/>
      <w:numFmt w:val="decimal"/>
      <w:lvlText w:val="%4."/>
      <w:lvlJc w:val="left"/>
      <w:pPr>
        <w:ind w:left="2838" w:hanging="360"/>
      </w:pPr>
    </w:lvl>
    <w:lvl w:ilvl="4" w:tplc="080A0019" w:tentative="1">
      <w:start w:val="1"/>
      <w:numFmt w:val="lowerLetter"/>
      <w:lvlText w:val="%5."/>
      <w:lvlJc w:val="left"/>
      <w:pPr>
        <w:ind w:left="3558" w:hanging="360"/>
      </w:pPr>
    </w:lvl>
    <w:lvl w:ilvl="5" w:tplc="080A001B" w:tentative="1">
      <w:start w:val="1"/>
      <w:numFmt w:val="lowerRoman"/>
      <w:lvlText w:val="%6."/>
      <w:lvlJc w:val="right"/>
      <w:pPr>
        <w:ind w:left="4278" w:hanging="180"/>
      </w:pPr>
    </w:lvl>
    <w:lvl w:ilvl="6" w:tplc="080A000F" w:tentative="1">
      <w:start w:val="1"/>
      <w:numFmt w:val="decimal"/>
      <w:lvlText w:val="%7."/>
      <w:lvlJc w:val="left"/>
      <w:pPr>
        <w:ind w:left="4998" w:hanging="360"/>
      </w:pPr>
    </w:lvl>
    <w:lvl w:ilvl="7" w:tplc="080A0019" w:tentative="1">
      <w:start w:val="1"/>
      <w:numFmt w:val="lowerLetter"/>
      <w:lvlText w:val="%8."/>
      <w:lvlJc w:val="left"/>
      <w:pPr>
        <w:ind w:left="5718" w:hanging="360"/>
      </w:pPr>
    </w:lvl>
    <w:lvl w:ilvl="8" w:tplc="080A001B" w:tentative="1">
      <w:start w:val="1"/>
      <w:numFmt w:val="lowerRoman"/>
      <w:lvlText w:val="%9."/>
      <w:lvlJc w:val="right"/>
      <w:pPr>
        <w:ind w:left="6438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502"/>
    <w:rsid w:val="000001A1"/>
    <w:rsid w:val="00000F30"/>
    <w:rsid w:val="0000109D"/>
    <w:rsid w:val="0000132D"/>
    <w:rsid w:val="00001535"/>
    <w:rsid w:val="00001F0B"/>
    <w:rsid w:val="00003166"/>
    <w:rsid w:val="0000447A"/>
    <w:rsid w:val="00004546"/>
    <w:rsid w:val="000049E5"/>
    <w:rsid w:val="000073CF"/>
    <w:rsid w:val="0001007F"/>
    <w:rsid w:val="00010EC9"/>
    <w:rsid w:val="00011235"/>
    <w:rsid w:val="00011717"/>
    <w:rsid w:val="00011C19"/>
    <w:rsid w:val="0001215D"/>
    <w:rsid w:val="00012264"/>
    <w:rsid w:val="0001272C"/>
    <w:rsid w:val="0001287F"/>
    <w:rsid w:val="000132F5"/>
    <w:rsid w:val="000153E0"/>
    <w:rsid w:val="00015D93"/>
    <w:rsid w:val="000207BF"/>
    <w:rsid w:val="00020E42"/>
    <w:rsid w:val="00022326"/>
    <w:rsid w:val="00023293"/>
    <w:rsid w:val="00023D9B"/>
    <w:rsid w:val="0002409C"/>
    <w:rsid w:val="00024FBC"/>
    <w:rsid w:val="000256C6"/>
    <w:rsid w:val="000256E2"/>
    <w:rsid w:val="000256F7"/>
    <w:rsid w:val="00025D0F"/>
    <w:rsid w:val="00026088"/>
    <w:rsid w:val="00027EF6"/>
    <w:rsid w:val="00030282"/>
    <w:rsid w:val="000306AA"/>
    <w:rsid w:val="00030C79"/>
    <w:rsid w:val="00031B91"/>
    <w:rsid w:val="00031F6A"/>
    <w:rsid w:val="00032AB2"/>
    <w:rsid w:val="00034CBF"/>
    <w:rsid w:val="000354B1"/>
    <w:rsid w:val="000358E0"/>
    <w:rsid w:val="0003590F"/>
    <w:rsid w:val="00035957"/>
    <w:rsid w:val="00035B72"/>
    <w:rsid w:val="00036A10"/>
    <w:rsid w:val="00036D30"/>
    <w:rsid w:val="0003708D"/>
    <w:rsid w:val="00040016"/>
    <w:rsid w:val="00040C47"/>
    <w:rsid w:val="00040CF2"/>
    <w:rsid w:val="000411EC"/>
    <w:rsid w:val="0004120F"/>
    <w:rsid w:val="0004144A"/>
    <w:rsid w:val="00041DDA"/>
    <w:rsid w:val="000425FA"/>
    <w:rsid w:val="00042BE4"/>
    <w:rsid w:val="0004335D"/>
    <w:rsid w:val="0004501C"/>
    <w:rsid w:val="00045E03"/>
    <w:rsid w:val="000462D4"/>
    <w:rsid w:val="00046A98"/>
    <w:rsid w:val="00046F36"/>
    <w:rsid w:val="0004717C"/>
    <w:rsid w:val="00050ABA"/>
    <w:rsid w:val="000512CE"/>
    <w:rsid w:val="0005145E"/>
    <w:rsid w:val="00051558"/>
    <w:rsid w:val="00051653"/>
    <w:rsid w:val="00051DAB"/>
    <w:rsid w:val="00053BE8"/>
    <w:rsid w:val="000543A7"/>
    <w:rsid w:val="00054523"/>
    <w:rsid w:val="000555C2"/>
    <w:rsid w:val="00056BEB"/>
    <w:rsid w:val="00057B7E"/>
    <w:rsid w:val="00057CB5"/>
    <w:rsid w:val="000601FF"/>
    <w:rsid w:val="00060651"/>
    <w:rsid w:val="00060C59"/>
    <w:rsid w:val="00060F56"/>
    <w:rsid w:val="000612BE"/>
    <w:rsid w:val="00061592"/>
    <w:rsid w:val="0006237E"/>
    <w:rsid w:val="00062913"/>
    <w:rsid w:val="000630CE"/>
    <w:rsid w:val="00063974"/>
    <w:rsid w:val="00064D8E"/>
    <w:rsid w:val="00065966"/>
    <w:rsid w:val="0006658B"/>
    <w:rsid w:val="00067294"/>
    <w:rsid w:val="0007021C"/>
    <w:rsid w:val="00070394"/>
    <w:rsid w:val="000703B6"/>
    <w:rsid w:val="00070750"/>
    <w:rsid w:val="000707EA"/>
    <w:rsid w:val="00070B0B"/>
    <w:rsid w:val="00071463"/>
    <w:rsid w:val="0007188D"/>
    <w:rsid w:val="00072115"/>
    <w:rsid w:val="0007230A"/>
    <w:rsid w:val="0007251A"/>
    <w:rsid w:val="00072956"/>
    <w:rsid w:val="00073544"/>
    <w:rsid w:val="00074B1C"/>
    <w:rsid w:val="00074F9A"/>
    <w:rsid w:val="000756B8"/>
    <w:rsid w:val="00075B66"/>
    <w:rsid w:val="00075F0E"/>
    <w:rsid w:val="0007654A"/>
    <w:rsid w:val="0007674A"/>
    <w:rsid w:val="00080824"/>
    <w:rsid w:val="00080D59"/>
    <w:rsid w:val="00080EAE"/>
    <w:rsid w:val="00081E34"/>
    <w:rsid w:val="00081F2E"/>
    <w:rsid w:val="00083DAD"/>
    <w:rsid w:val="00084A7B"/>
    <w:rsid w:val="00084FD3"/>
    <w:rsid w:val="0008529D"/>
    <w:rsid w:val="000854FD"/>
    <w:rsid w:val="0008789B"/>
    <w:rsid w:val="000909CA"/>
    <w:rsid w:val="00090BBA"/>
    <w:rsid w:val="0009116B"/>
    <w:rsid w:val="0009164E"/>
    <w:rsid w:val="00091886"/>
    <w:rsid w:val="00092446"/>
    <w:rsid w:val="00092572"/>
    <w:rsid w:val="0009261F"/>
    <w:rsid w:val="000929EF"/>
    <w:rsid w:val="00093AEA"/>
    <w:rsid w:val="00093C99"/>
    <w:rsid w:val="000941B0"/>
    <w:rsid w:val="0009452C"/>
    <w:rsid w:val="000950A0"/>
    <w:rsid w:val="000953A8"/>
    <w:rsid w:val="00096790"/>
    <w:rsid w:val="00096A90"/>
    <w:rsid w:val="000A053D"/>
    <w:rsid w:val="000A0B96"/>
    <w:rsid w:val="000A0FD0"/>
    <w:rsid w:val="000A1A3A"/>
    <w:rsid w:val="000A1A48"/>
    <w:rsid w:val="000A1B87"/>
    <w:rsid w:val="000A2165"/>
    <w:rsid w:val="000A2C07"/>
    <w:rsid w:val="000A3243"/>
    <w:rsid w:val="000A4205"/>
    <w:rsid w:val="000A4327"/>
    <w:rsid w:val="000A457E"/>
    <w:rsid w:val="000A4658"/>
    <w:rsid w:val="000A46B8"/>
    <w:rsid w:val="000A48F6"/>
    <w:rsid w:val="000A4B4F"/>
    <w:rsid w:val="000A523B"/>
    <w:rsid w:val="000A5A5B"/>
    <w:rsid w:val="000A626E"/>
    <w:rsid w:val="000A745E"/>
    <w:rsid w:val="000A76EE"/>
    <w:rsid w:val="000A7DCF"/>
    <w:rsid w:val="000B065C"/>
    <w:rsid w:val="000B09D9"/>
    <w:rsid w:val="000B0C0E"/>
    <w:rsid w:val="000B0EFD"/>
    <w:rsid w:val="000B10F9"/>
    <w:rsid w:val="000B1349"/>
    <w:rsid w:val="000B1C1B"/>
    <w:rsid w:val="000B2667"/>
    <w:rsid w:val="000B2810"/>
    <w:rsid w:val="000B2CC1"/>
    <w:rsid w:val="000B3475"/>
    <w:rsid w:val="000B3780"/>
    <w:rsid w:val="000B38C7"/>
    <w:rsid w:val="000B3A37"/>
    <w:rsid w:val="000B4F7D"/>
    <w:rsid w:val="000B50C5"/>
    <w:rsid w:val="000B54A6"/>
    <w:rsid w:val="000B6316"/>
    <w:rsid w:val="000B6744"/>
    <w:rsid w:val="000B6A18"/>
    <w:rsid w:val="000B6AF3"/>
    <w:rsid w:val="000B70E6"/>
    <w:rsid w:val="000B7CCA"/>
    <w:rsid w:val="000C0C32"/>
    <w:rsid w:val="000C0F6D"/>
    <w:rsid w:val="000C19F7"/>
    <w:rsid w:val="000C1DD4"/>
    <w:rsid w:val="000C34FA"/>
    <w:rsid w:val="000C4E3C"/>
    <w:rsid w:val="000C6A44"/>
    <w:rsid w:val="000C7F83"/>
    <w:rsid w:val="000D1507"/>
    <w:rsid w:val="000D15AF"/>
    <w:rsid w:val="000D19DE"/>
    <w:rsid w:val="000D1E95"/>
    <w:rsid w:val="000D23B3"/>
    <w:rsid w:val="000D2FA5"/>
    <w:rsid w:val="000D3592"/>
    <w:rsid w:val="000D3C0B"/>
    <w:rsid w:val="000D4572"/>
    <w:rsid w:val="000D4F82"/>
    <w:rsid w:val="000D6651"/>
    <w:rsid w:val="000D6B2A"/>
    <w:rsid w:val="000D7E8E"/>
    <w:rsid w:val="000E06B2"/>
    <w:rsid w:val="000E1664"/>
    <w:rsid w:val="000E1CB4"/>
    <w:rsid w:val="000E2A27"/>
    <w:rsid w:val="000E35D0"/>
    <w:rsid w:val="000E35DC"/>
    <w:rsid w:val="000E4500"/>
    <w:rsid w:val="000E51C4"/>
    <w:rsid w:val="000E579B"/>
    <w:rsid w:val="000E6B8E"/>
    <w:rsid w:val="000E6D6B"/>
    <w:rsid w:val="000E6DAE"/>
    <w:rsid w:val="000E6DF7"/>
    <w:rsid w:val="000E6EC3"/>
    <w:rsid w:val="000F02BE"/>
    <w:rsid w:val="000F0E58"/>
    <w:rsid w:val="000F14DE"/>
    <w:rsid w:val="000F16F0"/>
    <w:rsid w:val="000F1B1B"/>
    <w:rsid w:val="000F2DBD"/>
    <w:rsid w:val="000F3975"/>
    <w:rsid w:val="000F3E91"/>
    <w:rsid w:val="000F42D0"/>
    <w:rsid w:val="000F5625"/>
    <w:rsid w:val="000F62DA"/>
    <w:rsid w:val="000F6783"/>
    <w:rsid w:val="000F6913"/>
    <w:rsid w:val="000F6FDC"/>
    <w:rsid w:val="000F72F8"/>
    <w:rsid w:val="000F74A1"/>
    <w:rsid w:val="00100189"/>
    <w:rsid w:val="0010056F"/>
    <w:rsid w:val="00101385"/>
    <w:rsid w:val="00101DD5"/>
    <w:rsid w:val="00101E05"/>
    <w:rsid w:val="001029C9"/>
    <w:rsid w:val="00105E75"/>
    <w:rsid w:val="0010638F"/>
    <w:rsid w:val="001064FF"/>
    <w:rsid w:val="0010658B"/>
    <w:rsid w:val="00106ABD"/>
    <w:rsid w:val="0010718C"/>
    <w:rsid w:val="00107701"/>
    <w:rsid w:val="00110A15"/>
    <w:rsid w:val="0011161D"/>
    <w:rsid w:val="00111D74"/>
    <w:rsid w:val="001122DB"/>
    <w:rsid w:val="00113326"/>
    <w:rsid w:val="00113536"/>
    <w:rsid w:val="00113571"/>
    <w:rsid w:val="001137D9"/>
    <w:rsid w:val="001138F6"/>
    <w:rsid w:val="00113C61"/>
    <w:rsid w:val="00114304"/>
    <w:rsid w:val="0011485F"/>
    <w:rsid w:val="00114CD5"/>
    <w:rsid w:val="00115959"/>
    <w:rsid w:val="00115ECC"/>
    <w:rsid w:val="001169FF"/>
    <w:rsid w:val="00117272"/>
    <w:rsid w:val="00117652"/>
    <w:rsid w:val="00117668"/>
    <w:rsid w:val="00117E53"/>
    <w:rsid w:val="00121102"/>
    <w:rsid w:val="00122281"/>
    <w:rsid w:val="00122E58"/>
    <w:rsid w:val="00123F33"/>
    <w:rsid w:val="00124212"/>
    <w:rsid w:val="001242C6"/>
    <w:rsid w:val="0012458D"/>
    <w:rsid w:val="001246DC"/>
    <w:rsid w:val="001247DA"/>
    <w:rsid w:val="00124963"/>
    <w:rsid w:val="001259D7"/>
    <w:rsid w:val="00125DAD"/>
    <w:rsid w:val="001266DB"/>
    <w:rsid w:val="00127DC6"/>
    <w:rsid w:val="00131614"/>
    <w:rsid w:val="00131D05"/>
    <w:rsid w:val="00132432"/>
    <w:rsid w:val="0013384C"/>
    <w:rsid w:val="00133EA7"/>
    <w:rsid w:val="001342EC"/>
    <w:rsid w:val="0013442F"/>
    <w:rsid w:val="00134BF0"/>
    <w:rsid w:val="001351E7"/>
    <w:rsid w:val="0013556B"/>
    <w:rsid w:val="001359EB"/>
    <w:rsid w:val="00135A42"/>
    <w:rsid w:val="00135DDB"/>
    <w:rsid w:val="001363C1"/>
    <w:rsid w:val="001370B8"/>
    <w:rsid w:val="00137403"/>
    <w:rsid w:val="001375A6"/>
    <w:rsid w:val="001375BF"/>
    <w:rsid w:val="00137732"/>
    <w:rsid w:val="00137749"/>
    <w:rsid w:val="0014062C"/>
    <w:rsid w:val="00141038"/>
    <w:rsid w:val="0014151E"/>
    <w:rsid w:val="001430E3"/>
    <w:rsid w:val="001453FE"/>
    <w:rsid w:val="00146189"/>
    <w:rsid w:val="00146816"/>
    <w:rsid w:val="001476B9"/>
    <w:rsid w:val="00147A91"/>
    <w:rsid w:val="0015001C"/>
    <w:rsid w:val="00151685"/>
    <w:rsid w:val="00151D7F"/>
    <w:rsid w:val="00151F3C"/>
    <w:rsid w:val="0015334B"/>
    <w:rsid w:val="00153523"/>
    <w:rsid w:val="00153A53"/>
    <w:rsid w:val="00153D68"/>
    <w:rsid w:val="001541A5"/>
    <w:rsid w:val="00154549"/>
    <w:rsid w:val="00154DF2"/>
    <w:rsid w:val="00155788"/>
    <w:rsid w:val="0015583A"/>
    <w:rsid w:val="00156BA6"/>
    <w:rsid w:val="00156C82"/>
    <w:rsid w:val="001576FE"/>
    <w:rsid w:val="001603D0"/>
    <w:rsid w:val="00160488"/>
    <w:rsid w:val="00160989"/>
    <w:rsid w:val="00160F50"/>
    <w:rsid w:val="001611C0"/>
    <w:rsid w:val="00161335"/>
    <w:rsid w:val="00161D09"/>
    <w:rsid w:val="0016223A"/>
    <w:rsid w:val="001622A4"/>
    <w:rsid w:val="001625F2"/>
    <w:rsid w:val="001627DD"/>
    <w:rsid w:val="00163C73"/>
    <w:rsid w:val="00163E19"/>
    <w:rsid w:val="00163F00"/>
    <w:rsid w:val="00164265"/>
    <w:rsid w:val="001642F1"/>
    <w:rsid w:val="0016465E"/>
    <w:rsid w:val="0016555A"/>
    <w:rsid w:val="00165DC3"/>
    <w:rsid w:val="00166668"/>
    <w:rsid w:val="00166894"/>
    <w:rsid w:val="00166A24"/>
    <w:rsid w:val="00166B28"/>
    <w:rsid w:val="00166BBD"/>
    <w:rsid w:val="00166FCE"/>
    <w:rsid w:val="00167327"/>
    <w:rsid w:val="00170AF3"/>
    <w:rsid w:val="00171CF7"/>
    <w:rsid w:val="00171DF6"/>
    <w:rsid w:val="00172118"/>
    <w:rsid w:val="00172562"/>
    <w:rsid w:val="00172617"/>
    <w:rsid w:val="00173D4C"/>
    <w:rsid w:val="00174697"/>
    <w:rsid w:val="001748A3"/>
    <w:rsid w:val="0017579B"/>
    <w:rsid w:val="00175BD3"/>
    <w:rsid w:val="0017611D"/>
    <w:rsid w:val="00176358"/>
    <w:rsid w:val="00176BA4"/>
    <w:rsid w:val="00180D54"/>
    <w:rsid w:val="001818C9"/>
    <w:rsid w:val="00181DB6"/>
    <w:rsid w:val="00182FCF"/>
    <w:rsid w:val="00183D47"/>
    <w:rsid w:val="0018413D"/>
    <w:rsid w:val="00184518"/>
    <w:rsid w:val="00184864"/>
    <w:rsid w:val="001851DF"/>
    <w:rsid w:val="00185771"/>
    <w:rsid w:val="00185CF1"/>
    <w:rsid w:val="001869C3"/>
    <w:rsid w:val="001873A3"/>
    <w:rsid w:val="0018744A"/>
    <w:rsid w:val="001900E6"/>
    <w:rsid w:val="0019070D"/>
    <w:rsid w:val="00191C6E"/>
    <w:rsid w:val="00191F93"/>
    <w:rsid w:val="0019227A"/>
    <w:rsid w:val="00192410"/>
    <w:rsid w:val="00192C6D"/>
    <w:rsid w:val="00193236"/>
    <w:rsid w:val="00193331"/>
    <w:rsid w:val="001937F8"/>
    <w:rsid w:val="0019473C"/>
    <w:rsid w:val="001949BA"/>
    <w:rsid w:val="00194A91"/>
    <w:rsid w:val="00194CF8"/>
    <w:rsid w:val="0019594F"/>
    <w:rsid w:val="00195E32"/>
    <w:rsid w:val="00196675"/>
    <w:rsid w:val="00196752"/>
    <w:rsid w:val="00197F01"/>
    <w:rsid w:val="001A05BD"/>
    <w:rsid w:val="001A084A"/>
    <w:rsid w:val="001A11CA"/>
    <w:rsid w:val="001A150A"/>
    <w:rsid w:val="001A1E2F"/>
    <w:rsid w:val="001A3555"/>
    <w:rsid w:val="001A3965"/>
    <w:rsid w:val="001A3ABB"/>
    <w:rsid w:val="001A3BB5"/>
    <w:rsid w:val="001A3FFA"/>
    <w:rsid w:val="001A4A41"/>
    <w:rsid w:val="001A563B"/>
    <w:rsid w:val="001A7800"/>
    <w:rsid w:val="001B01AC"/>
    <w:rsid w:val="001B110F"/>
    <w:rsid w:val="001B1480"/>
    <w:rsid w:val="001B1C2B"/>
    <w:rsid w:val="001B22B4"/>
    <w:rsid w:val="001B26D5"/>
    <w:rsid w:val="001B373D"/>
    <w:rsid w:val="001B59D2"/>
    <w:rsid w:val="001B67EC"/>
    <w:rsid w:val="001B68F1"/>
    <w:rsid w:val="001C0183"/>
    <w:rsid w:val="001C03FB"/>
    <w:rsid w:val="001C11C6"/>
    <w:rsid w:val="001C1628"/>
    <w:rsid w:val="001C1C5E"/>
    <w:rsid w:val="001C25ED"/>
    <w:rsid w:val="001C29AB"/>
    <w:rsid w:val="001C29CE"/>
    <w:rsid w:val="001C38E5"/>
    <w:rsid w:val="001C3CF5"/>
    <w:rsid w:val="001C4240"/>
    <w:rsid w:val="001C5DB4"/>
    <w:rsid w:val="001C6F21"/>
    <w:rsid w:val="001C7068"/>
    <w:rsid w:val="001C7432"/>
    <w:rsid w:val="001C78B8"/>
    <w:rsid w:val="001C7FB7"/>
    <w:rsid w:val="001D0049"/>
    <w:rsid w:val="001D0262"/>
    <w:rsid w:val="001D06DE"/>
    <w:rsid w:val="001D0DAC"/>
    <w:rsid w:val="001D15FA"/>
    <w:rsid w:val="001D210E"/>
    <w:rsid w:val="001D2501"/>
    <w:rsid w:val="001D303C"/>
    <w:rsid w:val="001D322A"/>
    <w:rsid w:val="001D3B75"/>
    <w:rsid w:val="001D487F"/>
    <w:rsid w:val="001D51F9"/>
    <w:rsid w:val="001D57E7"/>
    <w:rsid w:val="001D58DB"/>
    <w:rsid w:val="001D5F86"/>
    <w:rsid w:val="001D6052"/>
    <w:rsid w:val="001D6558"/>
    <w:rsid w:val="001D7725"/>
    <w:rsid w:val="001E0A9B"/>
    <w:rsid w:val="001E1CDC"/>
    <w:rsid w:val="001E1E85"/>
    <w:rsid w:val="001E3CA2"/>
    <w:rsid w:val="001E456A"/>
    <w:rsid w:val="001E47FA"/>
    <w:rsid w:val="001E5B21"/>
    <w:rsid w:val="001E61CF"/>
    <w:rsid w:val="001E7063"/>
    <w:rsid w:val="001E7ABC"/>
    <w:rsid w:val="001E7B98"/>
    <w:rsid w:val="001F0017"/>
    <w:rsid w:val="001F024B"/>
    <w:rsid w:val="001F07BE"/>
    <w:rsid w:val="001F0D81"/>
    <w:rsid w:val="001F0F7A"/>
    <w:rsid w:val="001F180E"/>
    <w:rsid w:val="001F24A4"/>
    <w:rsid w:val="001F3AEC"/>
    <w:rsid w:val="001F3AF6"/>
    <w:rsid w:val="001F4646"/>
    <w:rsid w:val="001F5816"/>
    <w:rsid w:val="001F5F18"/>
    <w:rsid w:val="001F6BA2"/>
    <w:rsid w:val="001F6F67"/>
    <w:rsid w:val="001F748D"/>
    <w:rsid w:val="001F74D7"/>
    <w:rsid w:val="001F75DD"/>
    <w:rsid w:val="001F7EFA"/>
    <w:rsid w:val="00200B8F"/>
    <w:rsid w:val="002022B3"/>
    <w:rsid w:val="00205520"/>
    <w:rsid w:val="00206945"/>
    <w:rsid w:val="00207875"/>
    <w:rsid w:val="00207E2D"/>
    <w:rsid w:val="00210461"/>
    <w:rsid w:val="00210DE7"/>
    <w:rsid w:val="00210EBD"/>
    <w:rsid w:val="00210F29"/>
    <w:rsid w:val="00211247"/>
    <w:rsid w:val="0021279A"/>
    <w:rsid w:val="00213128"/>
    <w:rsid w:val="00213E9A"/>
    <w:rsid w:val="0021411B"/>
    <w:rsid w:val="002145EA"/>
    <w:rsid w:val="0021531A"/>
    <w:rsid w:val="002157EF"/>
    <w:rsid w:val="002157FF"/>
    <w:rsid w:val="002168C2"/>
    <w:rsid w:val="00217A8D"/>
    <w:rsid w:val="00217E3F"/>
    <w:rsid w:val="00220A28"/>
    <w:rsid w:val="002212EC"/>
    <w:rsid w:val="00222EEB"/>
    <w:rsid w:val="00223407"/>
    <w:rsid w:val="0022381D"/>
    <w:rsid w:val="00224DD0"/>
    <w:rsid w:val="00224F5C"/>
    <w:rsid w:val="00224F72"/>
    <w:rsid w:val="002251DF"/>
    <w:rsid w:val="00225627"/>
    <w:rsid w:val="0022582B"/>
    <w:rsid w:val="00225909"/>
    <w:rsid w:val="00225DCF"/>
    <w:rsid w:val="00226D1A"/>
    <w:rsid w:val="002277BC"/>
    <w:rsid w:val="00230E87"/>
    <w:rsid w:val="00231A82"/>
    <w:rsid w:val="0023229F"/>
    <w:rsid w:val="0023230C"/>
    <w:rsid w:val="00232488"/>
    <w:rsid w:val="00232635"/>
    <w:rsid w:val="0023313A"/>
    <w:rsid w:val="002338FD"/>
    <w:rsid w:val="0023456F"/>
    <w:rsid w:val="00235268"/>
    <w:rsid w:val="00235E64"/>
    <w:rsid w:val="00236A66"/>
    <w:rsid w:val="002373F3"/>
    <w:rsid w:val="00237EB3"/>
    <w:rsid w:val="00240596"/>
    <w:rsid w:val="0024093C"/>
    <w:rsid w:val="0024095D"/>
    <w:rsid w:val="00240A0B"/>
    <w:rsid w:val="0024146C"/>
    <w:rsid w:val="00241504"/>
    <w:rsid w:val="0024202E"/>
    <w:rsid w:val="00243747"/>
    <w:rsid w:val="002439B5"/>
    <w:rsid w:val="00243DD3"/>
    <w:rsid w:val="00243EAA"/>
    <w:rsid w:val="00244030"/>
    <w:rsid w:val="00245307"/>
    <w:rsid w:val="00245B6E"/>
    <w:rsid w:val="00246CAE"/>
    <w:rsid w:val="00246DCD"/>
    <w:rsid w:val="00250A6C"/>
    <w:rsid w:val="00251147"/>
    <w:rsid w:val="002514CD"/>
    <w:rsid w:val="0025218E"/>
    <w:rsid w:val="00253396"/>
    <w:rsid w:val="002535F4"/>
    <w:rsid w:val="00253B5B"/>
    <w:rsid w:val="00253B97"/>
    <w:rsid w:val="00253E1F"/>
    <w:rsid w:val="0025408A"/>
    <w:rsid w:val="00254ECF"/>
    <w:rsid w:val="00255D17"/>
    <w:rsid w:val="0025618E"/>
    <w:rsid w:val="002565CD"/>
    <w:rsid w:val="00256D42"/>
    <w:rsid w:val="002574D9"/>
    <w:rsid w:val="0025788D"/>
    <w:rsid w:val="00260415"/>
    <w:rsid w:val="00261383"/>
    <w:rsid w:val="00261D5E"/>
    <w:rsid w:val="002623AA"/>
    <w:rsid w:val="00263050"/>
    <w:rsid w:val="00263862"/>
    <w:rsid w:val="0026458A"/>
    <w:rsid w:val="002645E5"/>
    <w:rsid w:val="00264AD2"/>
    <w:rsid w:val="00265D58"/>
    <w:rsid w:val="00265DC5"/>
    <w:rsid w:val="0026792F"/>
    <w:rsid w:val="00270317"/>
    <w:rsid w:val="00270A92"/>
    <w:rsid w:val="00270D62"/>
    <w:rsid w:val="0027101D"/>
    <w:rsid w:val="002712A0"/>
    <w:rsid w:val="002717C3"/>
    <w:rsid w:val="00271DCE"/>
    <w:rsid w:val="00272185"/>
    <w:rsid w:val="00273D1F"/>
    <w:rsid w:val="002753F2"/>
    <w:rsid w:val="00275ECB"/>
    <w:rsid w:val="00276108"/>
    <w:rsid w:val="00276C7E"/>
    <w:rsid w:val="0027727C"/>
    <w:rsid w:val="00277976"/>
    <w:rsid w:val="00280C41"/>
    <w:rsid w:val="00281658"/>
    <w:rsid w:val="002817D2"/>
    <w:rsid w:val="00283CB5"/>
    <w:rsid w:val="00284045"/>
    <w:rsid w:val="00284412"/>
    <w:rsid w:val="0028542E"/>
    <w:rsid w:val="00286282"/>
    <w:rsid w:val="00286742"/>
    <w:rsid w:val="00286D8D"/>
    <w:rsid w:val="00286FE2"/>
    <w:rsid w:val="00287A30"/>
    <w:rsid w:val="00290308"/>
    <w:rsid w:val="00290A35"/>
    <w:rsid w:val="00291209"/>
    <w:rsid w:val="002939A8"/>
    <w:rsid w:val="00294131"/>
    <w:rsid w:val="002948F8"/>
    <w:rsid w:val="00294966"/>
    <w:rsid w:val="00294A2A"/>
    <w:rsid w:val="00294CE2"/>
    <w:rsid w:val="00294DB8"/>
    <w:rsid w:val="00295177"/>
    <w:rsid w:val="00295BB7"/>
    <w:rsid w:val="00296469"/>
    <w:rsid w:val="00296739"/>
    <w:rsid w:val="0029673D"/>
    <w:rsid w:val="0029698D"/>
    <w:rsid w:val="00297B29"/>
    <w:rsid w:val="002A057A"/>
    <w:rsid w:val="002A1C36"/>
    <w:rsid w:val="002A227F"/>
    <w:rsid w:val="002A260E"/>
    <w:rsid w:val="002A2E3C"/>
    <w:rsid w:val="002A3DF7"/>
    <w:rsid w:val="002A3E24"/>
    <w:rsid w:val="002A3F18"/>
    <w:rsid w:val="002A420D"/>
    <w:rsid w:val="002A4FE2"/>
    <w:rsid w:val="002A5179"/>
    <w:rsid w:val="002A5276"/>
    <w:rsid w:val="002A58F1"/>
    <w:rsid w:val="002A6659"/>
    <w:rsid w:val="002A671C"/>
    <w:rsid w:val="002A6FC2"/>
    <w:rsid w:val="002A73A6"/>
    <w:rsid w:val="002A7FA0"/>
    <w:rsid w:val="002B1323"/>
    <w:rsid w:val="002B1C90"/>
    <w:rsid w:val="002B1D49"/>
    <w:rsid w:val="002B2A8A"/>
    <w:rsid w:val="002B2C5B"/>
    <w:rsid w:val="002B2DC9"/>
    <w:rsid w:val="002B5509"/>
    <w:rsid w:val="002B6E5B"/>
    <w:rsid w:val="002B74CC"/>
    <w:rsid w:val="002B7DEF"/>
    <w:rsid w:val="002C103C"/>
    <w:rsid w:val="002C194D"/>
    <w:rsid w:val="002C28ED"/>
    <w:rsid w:val="002C40F9"/>
    <w:rsid w:val="002C5986"/>
    <w:rsid w:val="002C5CCB"/>
    <w:rsid w:val="002C60B7"/>
    <w:rsid w:val="002C618E"/>
    <w:rsid w:val="002C633C"/>
    <w:rsid w:val="002C685F"/>
    <w:rsid w:val="002C7525"/>
    <w:rsid w:val="002C7913"/>
    <w:rsid w:val="002C7A68"/>
    <w:rsid w:val="002C7B7A"/>
    <w:rsid w:val="002D0559"/>
    <w:rsid w:val="002D17DA"/>
    <w:rsid w:val="002D3007"/>
    <w:rsid w:val="002D3F7A"/>
    <w:rsid w:val="002D6357"/>
    <w:rsid w:val="002D6FD6"/>
    <w:rsid w:val="002D7204"/>
    <w:rsid w:val="002D7E9A"/>
    <w:rsid w:val="002E023B"/>
    <w:rsid w:val="002E03A5"/>
    <w:rsid w:val="002E19A9"/>
    <w:rsid w:val="002E1B1D"/>
    <w:rsid w:val="002E206B"/>
    <w:rsid w:val="002E20DF"/>
    <w:rsid w:val="002E2211"/>
    <w:rsid w:val="002E29CA"/>
    <w:rsid w:val="002E347D"/>
    <w:rsid w:val="002E3A69"/>
    <w:rsid w:val="002E3C03"/>
    <w:rsid w:val="002E712F"/>
    <w:rsid w:val="002E72EA"/>
    <w:rsid w:val="002F04D3"/>
    <w:rsid w:val="002F0BDA"/>
    <w:rsid w:val="002F1A4C"/>
    <w:rsid w:val="002F2C6C"/>
    <w:rsid w:val="002F3786"/>
    <w:rsid w:val="002F39AC"/>
    <w:rsid w:val="002F54E7"/>
    <w:rsid w:val="002F55F6"/>
    <w:rsid w:val="002F5E2C"/>
    <w:rsid w:val="002F6DF1"/>
    <w:rsid w:val="002F6FB1"/>
    <w:rsid w:val="002F7E65"/>
    <w:rsid w:val="002F7E76"/>
    <w:rsid w:val="00300687"/>
    <w:rsid w:val="00300A15"/>
    <w:rsid w:val="00300E72"/>
    <w:rsid w:val="003015DE"/>
    <w:rsid w:val="00301BA5"/>
    <w:rsid w:val="00301F83"/>
    <w:rsid w:val="0030257F"/>
    <w:rsid w:val="00302FD4"/>
    <w:rsid w:val="0030309F"/>
    <w:rsid w:val="00303399"/>
    <w:rsid w:val="00303FC7"/>
    <w:rsid w:val="003040C3"/>
    <w:rsid w:val="00304284"/>
    <w:rsid w:val="003043AA"/>
    <w:rsid w:val="003045C9"/>
    <w:rsid w:val="00304F75"/>
    <w:rsid w:val="00305184"/>
    <w:rsid w:val="0030595A"/>
    <w:rsid w:val="003059A3"/>
    <w:rsid w:val="00306472"/>
    <w:rsid w:val="003065E2"/>
    <w:rsid w:val="00307D79"/>
    <w:rsid w:val="00311089"/>
    <w:rsid w:val="003112E9"/>
    <w:rsid w:val="00311A07"/>
    <w:rsid w:val="00311ADA"/>
    <w:rsid w:val="00311B8A"/>
    <w:rsid w:val="00311C67"/>
    <w:rsid w:val="00312C1C"/>
    <w:rsid w:val="00312F8F"/>
    <w:rsid w:val="00312FEE"/>
    <w:rsid w:val="003130C1"/>
    <w:rsid w:val="0031490F"/>
    <w:rsid w:val="003153C7"/>
    <w:rsid w:val="00315BA4"/>
    <w:rsid w:val="00316087"/>
    <w:rsid w:val="0031640F"/>
    <w:rsid w:val="00317B5B"/>
    <w:rsid w:val="00320294"/>
    <w:rsid w:val="00321489"/>
    <w:rsid w:val="00321B92"/>
    <w:rsid w:val="00321F41"/>
    <w:rsid w:val="0032216D"/>
    <w:rsid w:val="0032221A"/>
    <w:rsid w:val="00322B96"/>
    <w:rsid w:val="00323142"/>
    <w:rsid w:val="003232D4"/>
    <w:rsid w:val="00323494"/>
    <w:rsid w:val="0032397A"/>
    <w:rsid w:val="00323F62"/>
    <w:rsid w:val="00324256"/>
    <w:rsid w:val="00324E6A"/>
    <w:rsid w:val="003259AC"/>
    <w:rsid w:val="00325AA1"/>
    <w:rsid w:val="00326B19"/>
    <w:rsid w:val="003270CD"/>
    <w:rsid w:val="00327D89"/>
    <w:rsid w:val="003304D9"/>
    <w:rsid w:val="00330841"/>
    <w:rsid w:val="00330A99"/>
    <w:rsid w:val="00330D66"/>
    <w:rsid w:val="00331076"/>
    <w:rsid w:val="00331206"/>
    <w:rsid w:val="003314EC"/>
    <w:rsid w:val="003314EF"/>
    <w:rsid w:val="00331575"/>
    <w:rsid w:val="00332240"/>
    <w:rsid w:val="003323C1"/>
    <w:rsid w:val="003323F4"/>
    <w:rsid w:val="00333502"/>
    <w:rsid w:val="00333F44"/>
    <w:rsid w:val="00333F50"/>
    <w:rsid w:val="00336597"/>
    <w:rsid w:val="00336B01"/>
    <w:rsid w:val="00336F87"/>
    <w:rsid w:val="003407A9"/>
    <w:rsid w:val="00340ABD"/>
    <w:rsid w:val="00341037"/>
    <w:rsid w:val="00341844"/>
    <w:rsid w:val="00344405"/>
    <w:rsid w:val="0034513B"/>
    <w:rsid w:val="00345926"/>
    <w:rsid w:val="00347586"/>
    <w:rsid w:val="00347AF6"/>
    <w:rsid w:val="00347F09"/>
    <w:rsid w:val="00350D94"/>
    <w:rsid w:val="003519A7"/>
    <w:rsid w:val="00351AE4"/>
    <w:rsid w:val="00351D26"/>
    <w:rsid w:val="003523B5"/>
    <w:rsid w:val="00352EBA"/>
    <w:rsid w:val="00353506"/>
    <w:rsid w:val="00353557"/>
    <w:rsid w:val="0035483D"/>
    <w:rsid w:val="00355C53"/>
    <w:rsid w:val="00355D3B"/>
    <w:rsid w:val="00355E56"/>
    <w:rsid w:val="003563A4"/>
    <w:rsid w:val="0035790F"/>
    <w:rsid w:val="0035791A"/>
    <w:rsid w:val="00357E71"/>
    <w:rsid w:val="003600EA"/>
    <w:rsid w:val="00360F95"/>
    <w:rsid w:val="00362094"/>
    <w:rsid w:val="003620B0"/>
    <w:rsid w:val="0036288F"/>
    <w:rsid w:val="00362A7F"/>
    <w:rsid w:val="003637D5"/>
    <w:rsid w:val="00363881"/>
    <w:rsid w:val="00363984"/>
    <w:rsid w:val="00363FB1"/>
    <w:rsid w:val="0036475E"/>
    <w:rsid w:val="00366179"/>
    <w:rsid w:val="00366729"/>
    <w:rsid w:val="00366F07"/>
    <w:rsid w:val="0037186D"/>
    <w:rsid w:val="003719C9"/>
    <w:rsid w:val="003729EA"/>
    <w:rsid w:val="0037313C"/>
    <w:rsid w:val="0037368C"/>
    <w:rsid w:val="00373C27"/>
    <w:rsid w:val="00373C54"/>
    <w:rsid w:val="003740AB"/>
    <w:rsid w:val="003745FE"/>
    <w:rsid w:val="00374E16"/>
    <w:rsid w:val="00375448"/>
    <w:rsid w:val="003757B1"/>
    <w:rsid w:val="00375AB3"/>
    <w:rsid w:val="003765DB"/>
    <w:rsid w:val="003776FC"/>
    <w:rsid w:val="00377DDF"/>
    <w:rsid w:val="0038023A"/>
    <w:rsid w:val="0038030C"/>
    <w:rsid w:val="00380F87"/>
    <w:rsid w:val="003817E8"/>
    <w:rsid w:val="003825D8"/>
    <w:rsid w:val="00382A59"/>
    <w:rsid w:val="00382CD5"/>
    <w:rsid w:val="00383048"/>
    <w:rsid w:val="00383277"/>
    <w:rsid w:val="00383831"/>
    <w:rsid w:val="00383BEE"/>
    <w:rsid w:val="00384EBA"/>
    <w:rsid w:val="00385693"/>
    <w:rsid w:val="00385D52"/>
    <w:rsid w:val="00385D79"/>
    <w:rsid w:val="00386716"/>
    <w:rsid w:val="003868BA"/>
    <w:rsid w:val="00386FCA"/>
    <w:rsid w:val="00387376"/>
    <w:rsid w:val="00391542"/>
    <w:rsid w:val="00391656"/>
    <w:rsid w:val="00391791"/>
    <w:rsid w:val="00391A99"/>
    <w:rsid w:val="00391B3C"/>
    <w:rsid w:val="00391F6B"/>
    <w:rsid w:val="00392446"/>
    <w:rsid w:val="00392928"/>
    <w:rsid w:val="00392A3A"/>
    <w:rsid w:val="00392E92"/>
    <w:rsid w:val="0039303E"/>
    <w:rsid w:val="0039501C"/>
    <w:rsid w:val="0039503C"/>
    <w:rsid w:val="0039598A"/>
    <w:rsid w:val="003969D1"/>
    <w:rsid w:val="00396C7C"/>
    <w:rsid w:val="00396D11"/>
    <w:rsid w:val="003A04D4"/>
    <w:rsid w:val="003A060F"/>
    <w:rsid w:val="003A0A1A"/>
    <w:rsid w:val="003A0AAB"/>
    <w:rsid w:val="003A156C"/>
    <w:rsid w:val="003A1DA3"/>
    <w:rsid w:val="003A2C36"/>
    <w:rsid w:val="003A2EA2"/>
    <w:rsid w:val="003A3E9B"/>
    <w:rsid w:val="003A51F9"/>
    <w:rsid w:val="003A635C"/>
    <w:rsid w:val="003A690C"/>
    <w:rsid w:val="003A79CC"/>
    <w:rsid w:val="003A7C0C"/>
    <w:rsid w:val="003B0C76"/>
    <w:rsid w:val="003B0E24"/>
    <w:rsid w:val="003B0F74"/>
    <w:rsid w:val="003B0FD0"/>
    <w:rsid w:val="003B15CA"/>
    <w:rsid w:val="003B2ABA"/>
    <w:rsid w:val="003B3491"/>
    <w:rsid w:val="003B3E49"/>
    <w:rsid w:val="003B3F52"/>
    <w:rsid w:val="003B516D"/>
    <w:rsid w:val="003B5FC9"/>
    <w:rsid w:val="003B617F"/>
    <w:rsid w:val="003B634A"/>
    <w:rsid w:val="003B6976"/>
    <w:rsid w:val="003B765D"/>
    <w:rsid w:val="003B7775"/>
    <w:rsid w:val="003B77A7"/>
    <w:rsid w:val="003B78BB"/>
    <w:rsid w:val="003B78C3"/>
    <w:rsid w:val="003B7E63"/>
    <w:rsid w:val="003C03F2"/>
    <w:rsid w:val="003C09E7"/>
    <w:rsid w:val="003C0FC7"/>
    <w:rsid w:val="003C165E"/>
    <w:rsid w:val="003C23C2"/>
    <w:rsid w:val="003C360C"/>
    <w:rsid w:val="003C501D"/>
    <w:rsid w:val="003C51E2"/>
    <w:rsid w:val="003C5B85"/>
    <w:rsid w:val="003C6DA2"/>
    <w:rsid w:val="003C7007"/>
    <w:rsid w:val="003C7180"/>
    <w:rsid w:val="003C7186"/>
    <w:rsid w:val="003D1CC9"/>
    <w:rsid w:val="003D201C"/>
    <w:rsid w:val="003D29B1"/>
    <w:rsid w:val="003D510E"/>
    <w:rsid w:val="003D5E56"/>
    <w:rsid w:val="003D6668"/>
    <w:rsid w:val="003D699D"/>
    <w:rsid w:val="003D7493"/>
    <w:rsid w:val="003E00A8"/>
    <w:rsid w:val="003E0382"/>
    <w:rsid w:val="003E0B7D"/>
    <w:rsid w:val="003E0BE3"/>
    <w:rsid w:val="003E1BC1"/>
    <w:rsid w:val="003E25EF"/>
    <w:rsid w:val="003E2DC7"/>
    <w:rsid w:val="003E349B"/>
    <w:rsid w:val="003E3AC6"/>
    <w:rsid w:val="003E3BEE"/>
    <w:rsid w:val="003E4232"/>
    <w:rsid w:val="003E4B48"/>
    <w:rsid w:val="003E52E6"/>
    <w:rsid w:val="003E58B4"/>
    <w:rsid w:val="003E6D39"/>
    <w:rsid w:val="003E6EE4"/>
    <w:rsid w:val="003F08DC"/>
    <w:rsid w:val="003F1F9D"/>
    <w:rsid w:val="003F250D"/>
    <w:rsid w:val="003F2704"/>
    <w:rsid w:val="003F346B"/>
    <w:rsid w:val="003F4FBF"/>
    <w:rsid w:val="003F5336"/>
    <w:rsid w:val="003F5FA2"/>
    <w:rsid w:val="003F60CB"/>
    <w:rsid w:val="003F61C3"/>
    <w:rsid w:val="003F67B7"/>
    <w:rsid w:val="00400492"/>
    <w:rsid w:val="00400A03"/>
    <w:rsid w:val="00401FFF"/>
    <w:rsid w:val="00402246"/>
    <w:rsid w:val="00402275"/>
    <w:rsid w:val="00402652"/>
    <w:rsid w:val="00402B39"/>
    <w:rsid w:val="00404B01"/>
    <w:rsid w:val="004066CB"/>
    <w:rsid w:val="0040719C"/>
    <w:rsid w:val="00407C0B"/>
    <w:rsid w:val="00411140"/>
    <w:rsid w:val="00411A02"/>
    <w:rsid w:val="0041289A"/>
    <w:rsid w:val="00413396"/>
    <w:rsid w:val="00413B99"/>
    <w:rsid w:val="00414720"/>
    <w:rsid w:val="00414D27"/>
    <w:rsid w:val="0041511C"/>
    <w:rsid w:val="00415896"/>
    <w:rsid w:val="00415A7A"/>
    <w:rsid w:val="00416879"/>
    <w:rsid w:val="00416AE3"/>
    <w:rsid w:val="00417052"/>
    <w:rsid w:val="00417FF5"/>
    <w:rsid w:val="004209CE"/>
    <w:rsid w:val="00420A61"/>
    <w:rsid w:val="004219AE"/>
    <w:rsid w:val="00422D1C"/>
    <w:rsid w:val="00422FC8"/>
    <w:rsid w:val="0042323D"/>
    <w:rsid w:val="0042382C"/>
    <w:rsid w:val="0042541D"/>
    <w:rsid w:val="004255D1"/>
    <w:rsid w:val="00425679"/>
    <w:rsid w:val="00425BE9"/>
    <w:rsid w:val="004268EA"/>
    <w:rsid w:val="00426DF7"/>
    <w:rsid w:val="00427672"/>
    <w:rsid w:val="0043001B"/>
    <w:rsid w:val="00430AC7"/>
    <w:rsid w:val="00430B47"/>
    <w:rsid w:val="00430D4A"/>
    <w:rsid w:val="00432427"/>
    <w:rsid w:val="00432C49"/>
    <w:rsid w:val="00433980"/>
    <w:rsid w:val="00433EA4"/>
    <w:rsid w:val="00433ED9"/>
    <w:rsid w:val="00434A58"/>
    <w:rsid w:val="00435117"/>
    <w:rsid w:val="004351FC"/>
    <w:rsid w:val="004376F2"/>
    <w:rsid w:val="00437B2E"/>
    <w:rsid w:val="00440C75"/>
    <w:rsid w:val="0044107C"/>
    <w:rsid w:val="00441FC2"/>
    <w:rsid w:val="00442441"/>
    <w:rsid w:val="004427D4"/>
    <w:rsid w:val="00442FB7"/>
    <w:rsid w:val="00443FEE"/>
    <w:rsid w:val="0044453F"/>
    <w:rsid w:val="00445DAA"/>
    <w:rsid w:val="00446110"/>
    <w:rsid w:val="004462D7"/>
    <w:rsid w:val="00447255"/>
    <w:rsid w:val="0044771C"/>
    <w:rsid w:val="0045061B"/>
    <w:rsid w:val="00451887"/>
    <w:rsid w:val="00451A77"/>
    <w:rsid w:val="00452222"/>
    <w:rsid w:val="00452C39"/>
    <w:rsid w:val="0045392B"/>
    <w:rsid w:val="0045489E"/>
    <w:rsid w:val="00455145"/>
    <w:rsid w:val="004558CB"/>
    <w:rsid w:val="00455B09"/>
    <w:rsid w:val="00456F43"/>
    <w:rsid w:val="00457040"/>
    <w:rsid w:val="004614FA"/>
    <w:rsid w:val="00461973"/>
    <w:rsid w:val="00462286"/>
    <w:rsid w:val="00462E93"/>
    <w:rsid w:val="004632C2"/>
    <w:rsid w:val="00463415"/>
    <w:rsid w:val="004636F5"/>
    <w:rsid w:val="004637BE"/>
    <w:rsid w:val="00463A26"/>
    <w:rsid w:val="00463FA3"/>
    <w:rsid w:val="0046407E"/>
    <w:rsid w:val="00464D1F"/>
    <w:rsid w:val="004652D7"/>
    <w:rsid w:val="00465C26"/>
    <w:rsid w:val="00467B9D"/>
    <w:rsid w:val="00467E97"/>
    <w:rsid w:val="00472847"/>
    <w:rsid w:val="0047307C"/>
    <w:rsid w:val="004731AC"/>
    <w:rsid w:val="00473353"/>
    <w:rsid w:val="00473851"/>
    <w:rsid w:val="00474499"/>
    <w:rsid w:val="004744AB"/>
    <w:rsid w:val="004746B9"/>
    <w:rsid w:val="004746E8"/>
    <w:rsid w:val="00474BDA"/>
    <w:rsid w:val="00475272"/>
    <w:rsid w:val="0047548A"/>
    <w:rsid w:val="004754DC"/>
    <w:rsid w:val="00476C27"/>
    <w:rsid w:val="00477333"/>
    <w:rsid w:val="004773C5"/>
    <w:rsid w:val="00480693"/>
    <w:rsid w:val="00481EDE"/>
    <w:rsid w:val="00482205"/>
    <w:rsid w:val="0048273A"/>
    <w:rsid w:val="00482BE2"/>
    <w:rsid w:val="00482C90"/>
    <w:rsid w:val="00482DBD"/>
    <w:rsid w:val="00482ECE"/>
    <w:rsid w:val="00482F1C"/>
    <w:rsid w:val="00483A5C"/>
    <w:rsid w:val="00484613"/>
    <w:rsid w:val="0048487D"/>
    <w:rsid w:val="0048493B"/>
    <w:rsid w:val="00484DC3"/>
    <w:rsid w:val="00485886"/>
    <w:rsid w:val="00485BCE"/>
    <w:rsid w:val="004862B7"/>
    <w:rsid w:val="004869A0"/>
    <w:rsid w:val="00486CFC"/>
    <w:rsid w:val="00486E04"/>
    <w:rsid w:val="004877B3"/>
    <w:rsid w:val="004901E1"/>
    <w:rsid w:val="00491D9C"/>
    <w:rsid w:val="004923A8"/>
    <w:rsid w:val="00493351"/>
    <w:rsid w:val="00493EF8"/>
    <w:rsid w:val="00493F0D"/>
    <w:rsid w:val="00494361"/>
    <w:rsid w:val="00494680"/>
    <w:rsid w:val="00495120"/>
    <w:rsid w:val="0049523F"/>
    <w:rsid w:val="00495B34"/>
    <w:rsid w:val="004A08B4"/>
    <w:rsid w:val="004A2784"/>
    <w:rsid w:val="004A294A"/>
    <w:rsid w:val="004A2A36"/>
    <w:rsid w:val="004A3E66"/>
    <w:rsid w:val="004A477A"/>
    <w:rsid w:val="004A4917"/>
    <w:rsid w:val="004A509C"/>
    <w:rsid w:val="004A5A89"/>
    <w:rsid w:val="004A5AF3"/>
    <w:rsid w:val="004A5D21"/>
    <w:rsid w:val="004A5D24"/>
    <w:rsid w:val="004A5E0A"/>
    <w:rsid w:val="004A5E6F"/>
    <w:rsid w:val="004A5F73"/>
    <w:rsid w:val="004A6BAB"/>
    <w:rsid w:val="004A792E"/>
    <w:rsid w:val="004B0BB7"/>
    <w:rsid w:val="004B0D1B"/>
    <w:rsid w:val="004B10E4"/>
    <w:rsid w:val="004B18A7"/>
    <w:rsid w:val="004B1F54"/>
    <w:rsid w:val="004B1FEC"/>
    <w:rsid w:val="004B1FF9"/>
    <w:rsid w:val="004B28EB"/>
    <w:rsid w:val="004B2906"/>
    <w:rsid w:val="004B2C45"/>
    <w:rsid w:val="004B2F6E"/>
    <w:rsid w:val="004B306C"/>
    <w:rsid w:val="004B35EF"/>
    <w:rsid w:val="004B381C"/>
    <w:rsid w:val="004B42F1"/>
    <w:rsid w:val="004B46AB"/>
    <w:rsid w:val="004B5416"/>
    <w:rsid w:val="004B554D"/>
    <w:rsid w:val="004B607C"/>
    <w:rsid w:val="004B7AD0"/>
    <w:rsid w:val="004C01F1"/>
    <w:rsid w:val="004C0554"/>
    <w:rsid w:val="004C0DAB"/>
    <w:rsid w:val="004C0FD7"/>
    <w:rsid w:val="004C24A8"/>
    <w:rsid w:val="004C25BE"/>
    <w:rsid w:val="004C2E8E"/>
    <w:rsid w:val="004C2F45"/>
    <w:rsid w:val="004C3ACF"/>
    <w:rsid w:val="004C4217"/>
    <w:rsid w:val="004C471F"/>
    <w:rsid w:val="004C55B9"/>
    <w:rsid w:val="004C567A"/>
    <w:rsid w:val="004C573C"/>
    <w:rsid w:val="004C58C5"/>
    <w:rsid w:val="004C5910"/>
    <w:rsid w:val="004C657E"/>
    <w:rsid w:val="004C6A8F"/>
    <w:rsid w:val="004D07CB"/>
    <w:rsid w:val="004D0992"/>
    <w:rsid w:val="004D0C9B"/>
    <w:rsid w:val="004D0DA5"/>
    <w:rsid w:val="004D1372"/>
    <w:rsid w:val="004D1CED"/>
    <w:rsid w:val="004D2530"/>
    <w:rsid w:val="004D25D6"/>
    <w:rsid w:val="004D304A"/>
    <w:rsid w:val="004D38A4"/>
    <w:rsid w:val="004D431B"/>
    <w:rsid w:val="004D446C"/>
    <w:rsid w:val="004D4F89"/>
    <w:rsid w:val="004D5886"/>
    <w:rsid w:val="004D5EDE"/>
    <w:rsid w:val="004D6393"/>
    <w:rsid w:val="004D639F"/>
    <w:rsid w:val="004D78B3"/>
    <w:rsid w:val="004D796C"/>
    <w:rsid w:val="004D7C7C"/>
    <w:rsid w:val="004E11E4"/>
    <w:rsid w:val="004E29D8"/>
    <w:rsid w:val="004E2A48"/>
    <w:rsid w:val="004E3431"/>
    <w:rsid w:val="004E373B"/>
    <w:rsid w:val="004E3BE9"/>
    <w:rsid w:val="004E4A6F"/>
    <w:rsid w:val="004E5278"/>
    <w:rsid w:val="004E57EF"/>
    <w:rsid w:val="004E63BC"/>
    <w:rsid w:val="004E7632"/>
    <w:rsid w:val="004E7F61"/>
    <w:rsid w:val="004F0985"/>
    <w:rsid w:val="004F0B05"/>
    <w:rsid w:val="004F0E0F"/>
    <w:rsid w:val="004F1F0B"/>
    <w:rsid w:val="004F21A3"/>
    <w:rsid w:val="004F245A"/>
    <w:rsid w:val="004F2B93"/>
    <w:rsid w:val="004F3E47"/>
    <w:rsid w:val="004F6A72"/>
    <w:rsid w:val="005001C2"/>
    <w:rsid w:val="00500DFC"/>
    <w:rsid w:val="005018DB"/>
    <w:rsid w:val="00502C23"/>
    <w:rsid w:val="005033F8"/>
    <w:rsid w:val="0050361E"/>
    <w:rsid w:val="005036CB"/>
    <w:rsid w:val="00503B5F"/>
    <w:rsid w:val="00504252"/>
    <w:rsid w:val="0050434B"/>
    <w:rsid w:val="00504394"/>
    <w:rsid w:val="00504B11"/>
    <w:rsid w:val="00504B47"/>
    <w:rsid w:val="00504BA3"/>
    <w:rsid w:val="00504DFD"/>
    <w:rsid w:val="0050539A"/>
    <w:rsid w:val="005064D7"/>
    <w:rsid w:val="00507089"/>
    <w:rsid w:val="0050740A"/>
    <w:rsid w:val="00507F86"/>
    <w:rsid w:val="00510A89"/>
    <w:rsid w:val="00510CE7"/>
    <w:rsid w:val="005112E0"/>
    <w:rsid w:val="0051170C"/>
    <w:rsid w:val="00511971"/>
    <w:rsid w:val="00511EC0"/>
    <w:rsid w:val="0051250E"/>
    <w:rsid w:val="00512A5B"/>
    <w:rsid w:val="00512BB1"/>
    <w:rsid w:val="00512CFA"/>
    <w:rsid w:val="005158A8"/>
    <w:rsid w:val="00516054"/>
    <w:rsid w:val="00516253"/>
    <w:rsid w:val="00516498"/>
    <w:rsid w:val="00516F41"/>
    <w:rsid w:val="00517191"/>
    <w:rsid w:val="00517770"/>
    <w:rsid w:val="005208D4"/>
    <w:rsid w:val="005209E3"/>
    <w:rsid w:val="00520BF3"/>
    <w:rsid w:val="00521053"/>
    <w:rsid w:val="0052199F"/>
    <w:rsid w:val="0052294E"/>
    <w:rsid w:val="005231C3"/>
    <w:rsid w:val="00523385"/>
    <w:rsid w:val="005237E1"/>
    <w:rsid w:val="00523DCB"/>
    <w:rsid w:val="005249EF"/>
    <w:rsid w:val="005257A3"/>
    <w:rsid w:val="00525870"/>
    <w:rsid w:val="00527524"/>
    <w:rsid w:val="0053205B"/>
    <w:rsid w:val="005320CE"/>
    <w:rsid w:val="00532476"/>
    <w:rsid w:val="005324C2"/>
    <w:rsid w:val="00532CE2"/>
    <w:rsid w:val="00532FBD"/>
    <w:rsid w:val="00533005"/>
    <w:rsid w:val="00533E2E"/>
    <w:rsid w:val="005346EB"/>
    <w:rsid w:val="00534C12"/>
    <w:rsid w:val="00535E06"/>
    <w:rsid w:val="00536386"/>
    <w:rsid w:val="00536410"/>
    <w:rsid w:val="0053641B"/>
    <w:rsid w:val="00536770"/>
    <w:rsid w:val="00536B31"/>
    <w:rsid w:val="00536E1B"/>
    <w:rsid w:val="005370C3"/>
    <w:rsid w:val="005371D0"/>
    <w:rsid w:val="00537336"/>
    <w:rsid w:val="005374B4"/>
    <w:rsid w:val="005403A8"/>
    <w:rsid w:val="0054051C"/>
    <w:rsid w:val="005419F0"/>
    <w:rsid w:val="00541BC1"/>
    <w:rsid w:val="0054234D"/>
    <w:rsid w:val="0054303D"/>
    <w:rsid w:val="00544A32"/>
    <w:rsid w:val="005452A8"/>
    <w:rsid w:val="00545596"/>
    <w:rsid w:val="00545E38"/>
    <w:rsid w:val="005466C5"/>
    <w:rsid w:val="00546E0B"/>
    <w:rsid w:val="0054755A"/>
    <w:rsid w:val="00550315"/>
    <w:rsid w:val="00550900"/>
    <w:rsid w:val="00550A18"/>
    <w:rsid w:val="00550AD3"/>
    <w:rsid w:val="00550F6E"/>
    <w:rsid w:val="00550FC8"/>
    <w:rsid w:val="00551C90"/>
    <w:rsid w:val="00551EF2"/>
    <w:rsid w:val="005521E0"/>
    <w:rsid w:val="0055257C"/>
    <w:rsid w:val="00552CAB"/>
    <w:rsid w:val="00553267"/>
    <w:rsid w:val="00553548"/>
    <w:rsid w:val="005538EB"/>
    <w:rsid w:val="00554D6C"/>
    <w:rsid w:val="00554EDD"/>
    <w:rsid w:val="00555592"/>
    <w:rsid w:val="00556FF9"/>
    <w:rsid w:val="00557111"/>
    <w:rsid w:val="0055725B"/>
    <w:rsid w:val="005573E9"/>
    <w:rsid w:val="00560284"/>
    <w:rsid w:val="005619A1"/>
    <w:rsid w:val="00561A7E"/>
    <w:rsid w:val="005621A7"/>
    <w:rsid w:val="005629F5"/>
    <w:rsid w:val="00562B8C"/>
    <w:rsid w:val="00562C2D"/>
    <w:rsid w:val="00566650"/>
    <w:rsid w:val="00566712"/>
    <w:rsid w:val="00566F14"/>
    <w:rsid w:val="005677F1"/>
    <w:rsid w:val="00567C73"/>
    <w:rsid w:val="00571270"/>
    <w:rsid w:val="00571ABF"/>
    <w:rsid w:val="00571CDB"/>
    <w:rsid w:val="00571D07"/>
    <w:rsid w:val="005723C1"/>
    <w:rsid w:val="005725F9"/>
    <w:rsid w:val="00574AF7"/>
    <w:rsid w:val="00576485"/>
    <w:rsid w:val="00576C93"/>
    <w:rsid w:val="00576E98"/>
    <w:rsid w:val="00577B36"/>
    <w:rsid w:val="00577B91"/>
    <w:rsid w:val="0058160D"/>
    <w:rsid w:val="00581739"/>
    <w:rsid w:val="00582F29"/>
    <w:rsid w:val="00584200"/>
    <w:rsid w:val="00584C99"/>
    <w:rsid w:val="00584D0D"/>
    <w:rsid w:val="005853D5"/>
    <w:rsid w:val="005853E9"/>
    <w:rsid w:val="00586096"/>
    <w:rsid w:val="00587462"/>
    <w:rsid w:val="00587AAA"/>
    <w:rsid w:val="00590BFF"/>
    <w:rsid w:val="005910C3"/>
    <w:rsid w:val="00591344"/>
    <w:rsid w:val="00591695"/>
    <w:rsid w:val="005919B1"/>
    <w:rsid w:val="0059257D"/>
    <w:rsid w:val="00592F98"/>
    <w:rsid w:val="0059300D"/>
    <w:rsid w:val="0059337F"/>
    <w:rsid w:val="00593E7B"/>
    <w:rsid w:val="0059405F"/>
    <w:rsid w:val="005955B2"/>
    <w:rsid w:val="00595B12"/>
    <w:rsid w:val="00596884"/>
    <w:rsid w:val="005A06FC"/>
    <w:rsid w:val="005A1559"/>
    <w:rsid w:val="005A1581"/>
    <w:rsid w:val="005A15A1"/>
    <w:rsid w:val="005A361F"/>
    <w:rsid w:val="005A4028"/>
    <w:rsid w:val="005A4035"/>
    <w:rsid w:val="005A40FD"/>
    <w:rsid w:val="005A4553"/>
    <w:rsid w:val="005A5830"/>
    <w:rsid w:val="005A62D3"/>
    <w:rsid w:val="005A6710"/>
    <w:rsid w:val="005A73EA"/>
    <w:rsid w:val="005A7FD4"/>
    <w:rsid w:val="005B0597"/>
    <w:rsid w:val="005B072D"/>
    <w:rsid w:val="005B0DA7"/>
    <w:rsid w:val="005B1515"/>
    <w:rsid w:val="005B15A4"/>
    <w:rsid w:val="005B1FA4"/>
    <w:rsid w:val="005B25EF"/>
    <w:rsid w:val="005B371D"/>
    <w:rsid w:val="005B383F"/>
    <w:rsid w:val="005B6CD8"/>
    <w:rsid w:val="005B72BC"/>
    <w:rsid w:val="005B7BF6"/>
    <w:rsid w:val="005C113D"/>
    <w:rsid w:val="005C1E8B"/>
    <w:rsid w:val="005C28BA"/>
    <w:rsid w:val="005C2EDA"/>
    <w:rsid w:val="005C42DA"/>
    <w:rsid w:val="005C454C"/>
    <w:rsid w:val="005C4763"/>
    <w:rsid w:val="005C508C"/>
    <w:rsid w:val="005C5940"/>
    <w:rsid w:val="005C6233"/>
    <w:rsid w:val="005C6766"/>
    <w:rsid w:val="005C697C"/>
    <w:rsid w:val="005C6E85"/>
    <w:rsid w:val="005C797C"/>
    <w:rsid w:val="005C7C6E"/>
    <w:rsid w:val="005C7F47"/>
    <w:rsid w:val="005D0DE6"/>
    <w:rsid w:val="005D1846"/>
    <w:rsid w:val="005D2EF4"/>
    <w:rsid w:val="005D30A0"/>
    <w:rsid w:val="005D336B"/>
    <w:rsid w:val="005D3835"/>
    <w:rsid w:val="005D43D6"/>
    <w:rsid w:val="005D44AA"/>
    <w:rsid w:val="005D44D8"/>
    <w:rsid w:val="005D59A5"/>
    <w:rsid w:val="005D6813"/>
    <w:rsid w:val="005D6B12"/>
    <w:rsid w:val="005D6CB6"/>
    <w:rsid w:val="005D7A9F"/>
    <w:rsid w:val="005E0F9B"/>
    <w:rsid w:val="005E1B48"/>
    <w:rsid w:val="005E2705"/>
    <w:rsid w:val="005E29D4"/>
    <w:rsid w:val="005E2E7F"/>
    <w:rsid w:val="005E2F05"/>
    <w:rsid w:val="005E3AC2"/>
    <w:rsid w:val="005E3F32"/>
    <w:rsid w:val="005E5AA4"/>
    <w:rsid w:val="005E5FA4"/>
    <w:rsid w:val="005E64AD"/>
    <w:rsid w:val="005E69AA"/>
    <w:rsid w:val="005F07BF"/>
    <w:rsid w:val="005F0DA2"/>
    <w:rsid w:val="005F17ED"/>
    <w:rsid w:val="005F1C43"/>
    <w:rsid w:val="005F1CC4"/>
    <w:rsid w:val="005F2713"/>
    <w:rsid w:val="005F2EC5"/>
    <w:rsid w:val="005F458D"/>
    <w:rsid w:val="005F4DB7"/>
    <w:rsid w:val="005F62B3"/>
    <w:rsid w:val="005F63A2"/>
    <w:rsid w:val="005F7495"/>
    <w:rsid w:val="005F7DB0"/>
    <w:rsid w:val="005F7E38"/>
    <w:rsid w:val="00600744"/>
    <w:rsid w:val="00600D66"/>
    <w:rsid w:val="00601202"/>
    <w:rsid w:val="006021D0"/>
    <w:rsid w:val="00602647"/>
    <w:rsid w:val="00603564"/>
    <w:rsid w:val="006044BF"/>
    <w:rsid w:val="006045CE"/>
    <w:rsid w:val="0060474E"/>
    <w:rsid w:val="00604AA6"/>
    <w:rsid w:val="00605279"/>
    <w:rsid w:val="00605394"/>
    <w:rsid w:val="0060581F"/>
    <w:rsid w:val="0060738C"/>
    <w:rsid w:val="0061052E"/>
    <w:rsid w:val="0061094E"/>
    <w:rsid w:val="00610A6B"/>
    <w:rsid w:val="006112FC"/>
    <w:rsid w:val="0061157F"/>
    <w:rsid w:val="00611EAF"/>
    <w:rsid w:val="006122E5"/>
    <w:rsid w:val="00612372"/>
    <w:rsid w:val="0061256F"/>
    <w:rsid w:val="006130F9"/>
    <w:rsid w:val="00613414"/>
    <w:rsid w:val="00613EBC"/>
    <w:rsid w:val="00614740"/>
    <w:rsid w:val="00614EC0"/>
    <w:rsid w:val="00616206"/>
    <w:rsid w:val="00616738"/>
    <w:rsid w:val="006205A3"/>
    <w:rsid w:val="006210F5"/>
    <w:rsid w:val="0062171B"/>
    <w:rsid w:val="00621731"/>
    <w:rsid w:val="0062265F"/>
    <w:rsid w:val="006242F8"/>
    <w:rsid w:val="006244F8"/>
    <w:rsid w:val="00625363"/>
    <w:rsid w:val="00627303"/>
    <w:rsid w:val="00627FE6"/>
    <w:rsid w:val="00630389"/>
    <w:rsid w:val="00630398"/>
    <w:rsid w:val="00630A4E"/>
    <w:rsid w:val="00631291"/>
    <w:rsid w:val="00631EB0"/>
    <w:rsid w:val="006331E1"/>
    <w:rsid w:val="00633FA5"/>
    <w:rsid w:val="00635C1A"/>
    <w:rsid w:val="00637041"/>
    <w:rsid w:val="006375A2"/>
    <w:rsid w:val="006378E8"/>
    <w:rsid w:val="00640355"/>
    <w:rsid w:val="006405C9"/>
    <w:rsid w:val="00640644"/>
    <w:rsid w:val="00640B1B"/>
    <w:rsid w:val="00641097"/>
    <w:rsid w:val="00641498"/>
    <w:rsid w:val="00641FCD"/>
    <w:rsid w:val="00642612"/>
    <w:rsid w:val="00642F7E"/>
    <w:rsid w:val="0064309E"/>
    <w:rsid w:val="00643320"/>
    <w:rsid w:val="0064404E"/>
    <w:rsid w:val="00644416"/>
    <w:rsid w:val="00644B80"/>
    <w:rsid w:val="00644D8A"/>
    <w:rsid w:val="0064670F"/>
    <w:rsid w:val="00646852"/>
    <w:rsid w:val="0064694D"/>
    <w:rsid w:val="00646D30"/>
    <w:rsid w:val="00647A72"/>
    <w:rsid w:val="00650C60"/>
    <w:rsid w:val="00651EAF"/>
    <w:rsid w:val="006524F6"/>
    <w:rsid w:val="00652D17"/>
    <w:rsid w:val="00652FE8"/>
    <w:rsid w:val="006537DC"/>
    <w:rsid w:val="00656011"/>
    <w:rsid w:val="006569C2"/>
    <w:rsid w:val="00657016"/>
    <w:rsid w:val="00657494"/>
    <w:rsid w:val="00657698"/>
    <w:rsid w:val="00657E0B"/>
    <w:rsid w:val="00661769"/>
    <w:rsid w:val="006618E3"/>
    <w:rsid w:val="006621F7"/>
    <w:rsid w:val="00662212"/>
    <w:rsid w:val="00662B38"/>
    <w:rsid w:val="00663C68"/>
    <w:rsid w:val="0066443E"/>
    <w:rsid w:val="006649ED"/>
    <w:rsid w:val="00667245"/>
    <w:rsid w:val="00671504"/>
    <w:rsid w:val="00671CD6"/>
    <w:rsid w:val="0067281F"/>
    <w:rsid w:val="00672EDC"/>
    <w:rsid w:val="00674446"/>
    <w:rsid w:val="00674543"/>
    <w:rsid w:val="00674F52"/>
    <w:rsid w:val="0067532F"/>
    <w:rsid w:val="00675F9D"/>
    <w:rsid w:val="006770DD"/>
    <w:rsid w:val="00677FFD"/>
    <w:rsid w:val="006803D2"/>
    <w:rsid w:val="00680BED"/>
    <w:rsid w:val="00680E76"/>
    <w:rsid w:val="00681B17"/>
    <w:rsid w:val="00681FF9"/>
    <w:rsid w:val="00682880"/>
    <w:rsid w:val="00682DD9"/>
    <w:rsid w:val="0068442F"/>
    <w:rsid w:val="00684579"/>
    <w:rsid w:val="00684740"/>
    <w:rsid w:val="006849E6"/>
    <w:rsid w:val="006850FA"/>
    <w:rsid w:val="00685594"/>
    <w:rsid w:val="00685B4F"/>
    <w:rsid w:val="006867E8"/>
    <w:rsid w:val="00686F68"/>
    <w:rsid w:val="006872FC"/>
    <w:rsid w:val="00687662"/>
    <w:rsid w:val="0069028B"/>
    <w:rsid w:val="00690443"/>
    <w:rsid w:val="00690B87"/>
    <w:rsid w:val="0069146D"/>
    <w:rsid w:val="00691622"/>
    <w:rsid w:val="00691B90"/>
    <w:rsid w:val="00691DFD"/>
    <w:rsid w:val="00693966"/>
    <w:rsid w:val="006939F6"/>
    <w:rsid w:val="00694003"/>
    <w:rsid w:val="00694204"/>
    <w:rsid w:val="0069461A"/>
    <w:rsid w:val="00694FAE"/>
    <w:rsid w:val="006954C3"/>
    <w:rsid w:val="00696BF2"/>
    <w:rsid w:val="00696C57"/>
    <w:rsid w:val="00696FDF"/>
    <w:rsid w:val="00697ABB"/>
    <w:rsid w:val="006A0745"/>
    <w:rsid w:val="006A0812"/>
    <w:rsid w:val="006A1273"/>
    <w:rsid w:val="006A3031"/>
    <w:rsid w:val="006A3093"/>
    <w:rsid w:val="006A3B74"/>
    <w:rsid w:val="006A4B28"/>
    <w:rsid w:val="006A4F3E"/>
    <w:rsid w:val="006A5166"/>
    <w:rsid w:val="006A6F78"/>
    <w:rsid w:val="006A7097"/>
    <w:rsid w:val="006A7503"/>
    <w:rsid w:val="006B057F"/>
    <w:rsid w:val="006B0D78"/>
    <w:rsid w:val="006B2712"/>
    <w:rsid w:val="006B295D"/>
    <w:rsid w:val="006B449B"/>
    <w:rsid w:val="006B54DF"/>
    <w:rsid w:val="006B5D26"/>
    <w:rsid w:val="006B62D7"/>
    <w:rsid w:val="006B66CB"/>
    <w:rsid w:val="006B6C20"/>
    <w:rsid w:val="006B7225"/>
    <w:rsid w:val="006C0140"/>
    <w:rsid w:val="006C104B"/>
    <w:rsid w:val="006C110B"/>
    <w:rsid w:val="006C2584"/>
    <w:rsid w:val="006C371E"/>
    <w:rsid w:val="006C4064"/>
    <w:rsid w:val="006C4922"/>
    <w:rsid w:val="006C4C2B"/>
    <w:rsid w:val="006C50D7"/>
    <w:rsid w:val="006C5D8F"/>
    <w:rsid w:val="006C7898"/>
    <w:rsid w:val="006C7D00"/>
    <w:rsid w:val="006D00FC"/>
    <w:rsid w:val="006D0E75"/>
    <w:rsid w:val="006D1B19"/>
    <w:rsid w:val="006D2AD6"/>
    <w:rsid w:val="006D3D09"/>
    <w:rsid w:val="006D4477"/>
    <w:rsid w:val="006D5259"/>
    <w:rsid w:val="006D525D"/>
    <w:rsid w:val="006D5C88"/>
    <w:rsid w:val="006D6A84"/>
    <w:rsid w:val="006D6F56"/>
    <w:rsid w:val="006D752B"/>
    <w:rsid w:val="006E0154"/>
    <w:rsid w:val="006E0B1C"/>
    <w:rsid w:val="006E0C60"/>
    <w:rsid w:val="006E0D16"/>
    <w:rsid w:val="006E1A2A"/>
    <w:rsid w:val="006E1E6A"/>
    <w:rsid w:val="006E2867"/>
    <w:rsid w:val="006E3189"/>
    <w:rsid w:val="006E3515"/>
    <w:rsid w:val="006E3AB4"/>
    <w:rsid w:val="006E3C53"/>
    <w:rsid w:val="006E5BD1"/>
    <w:rsid w:val="006E6D15"/>
    <w:rsid w:val="006F0A56"/>
    <w:rsid w:val="006F0C74"/>
    <w:rsid w:val="006F0EBC"/>
    <w:rsid w:val="006F1849"/>
    <w:rsid w:val="006F1AE8"/>
    <w:rsid w:val="006F2912"/>
    <w:rsid w:val="006F3987"/>
    <w:rsid w:val="006F6290"/>
    <w:rsid w:val="006F670F"/>
    <w:rsid w:val="006F6825"/>
    <w:rsid w:val="006F6BB3"/>
    <w:rsid w:val="006F7584"/>
    <w:rsid w:val="007002B6"/>
    <w:rsid w:val="00700F78"/>
    <w:rsid w:val="0070218D"/>
    <w:rsid w:val="00703597"/>
    <w:rsid w:val="0070366B"/>
    <w:rsid w:val="00703D8B"/>
    <w:rsid w:val="007041D0"/>
    <w:rsid w:val="00704885"/>
    <w:rsid w:val="007048F8"/>
    <w:rsid w:val="007050EC"/>
    <w:rsid w:val="007055BD"/>
    <w:rsid w:val="00705762"/>
    <w:rsid w:val="00706BCB"/>
    <w:rsid w:val="00706C68"/>
    <w:rsid w:val="00706C7E"/>
    <w:rsid w:val="007073CF"/>
    <w:rsid w:val="00707871"/>
    <w:rsid w:val="007115E6"/>
    <w:rsid w:val="00711B2B"/>
    <w:rsid w:val="007128B7"/>
    <w:rsid w:val="007129B2"/>
    <w:rsid w:val="00714621"/>
    <w:rsid w:val="00714F6D"/>
    <w:rsid w:val="007163EC"/>
    <w:rsid w:val="00716BF7"/>
    <w:rsid w:val="007174AD"/>
    <w:rsid w:val="0071784E"/>
    <w:rsid w:val="0071792C"/>
    <w:rsid w:val="007179B5"/>
    <w:rsid w:val="007179FA"/>
    <w:rsid w:val="00717C9D"/>
    <w:rsid w:val="00720FE7"/>
    <w:rsid w:val="00721CF3"/>
    <w:rsid w:val="007224EB"/>
    <w:rsid w:val="0072254D"/>
    <w:rsid w:val="00722662"/>
    <w:rsid w:val="00722EFF"/>
    <w:rsid w:val="00723BED"/>
    <w:rsid w:val="00723C2E"/>
    <w:rsid w:val="007264F9"/>
    <w:rsid w:val="00726941"/>
    <w:rsid w:val="007307A4"/>
    <w:rsid w:val="00730A3E"/>
    <w:rsid w:val="00730B3A"/>
    <w:rsid w:val="00730B89"/>
    <w:rsid w:val="0073145E"/>
    <w:rsid w:val="00731801"/>
    <w:rsid w:val="00731A66"/>
    <w:rsid w:val="0073373D"/>
    <w:rsid w:val="007357B0"/>
    <w:rsid w:val="00735843"/>
    <w:rsid w:val="0073642F"/>
    <w:rsid w:val="00736CE0"/>
    <w:rsid w:val="007405C6"/>
    <w:rsid w:val="00740DA0"/>
    <w:rsid w:val="00740F3E"/>
    <w:rsid w:val="0074107E"/>
    <w:rsid w:val="007422CD"/>
    <w:rsid w:val="00742CED"/>
    <w:rsid w:val="00743816"/>
    <w:rsid w:val="00743974"/>
    <w:rsid w:val="00743D50"/>
    <w:rsid w:val="00743E78"/>
    <w:rsid w:val="00743FE0"/>
    <w:rsid w:val="00744392"/>
    <w:rsid w:val="007443BB"/>
    <w:rsid w:val="00744913"/>
    <w:rsid w:val="00744985"/>
    <w:rsid w:val="0074543E"/>
    <w:rsid w:val="007455EC"/>
    <w:rsid w:val="007458B7"/>
    <w:rsid w:val="007459F5"/>
    <w:rsid w:val="007465BC"/>
    <w:rsid w:val="00747816"/>
    <w:rsid w:val="00747A76"/>
    <w:rsid w:val="007500F4"/>
    <w:rsid w:val="00750795"/>
    <w:rsid w:val="007507FD"/>
    <w:rsid w:val="00751C36"/>
    <w:rsid w:val="00752AD5"/>
    <w:rsid w:val="0075367A"/>
    <w:rsid w:val="00753871"/>
    <w:rsid w:val="00753B94"/>
    <w:rsid w:val="0075434B"/>
    <w:rsid w:val="007546B5"/>
    <w:rsid w:val="007550F5"/>
    <w:rsid w:val="0075584B"/>
    <w:rsid w:val="007559E0"/>
    <w:rsid w:val="00755FFE"/>
    <w:rsid w:val="00756012"/>
    <w:rsid w:val="00757CC4"/>
    <w:rsid w:val="0076084C"/>
    <w:rsid w:val="00760CDC"/>
    <w:rsid w:val="00760F72"/>
    <w:rsid w:val="007616E0"/>
    <w:rsid w:val="00761D79"/>
    <w:rsid w:val="00761D96"/>
    <w:rsid w:val="007634F4"/>
    <w:rsid w:val="00763866"/>
    <w:rsid w:val="00763DCA"/>
    <w:rsid w:val="00763F6F"/>
    <w:rsid w:val="00764058"/>
    <w:rsid w:val="007651A1"/>
    <w:rsid w:val="00765355"/>
    <w:rsid w:val="00765600"/>
    <w:rsid w:val="00765A1F"/>
    <w:rsid w:val="00765AA8"/>
    <w:rsid w:val="00765B0C"/>
    <w:rsid w:val="007660E3"/>
    <w:rsid w:val="0076677B"/>
    <w:rsid w:val="00766E45"/>
    <w:rsid w:val="0076763C"/>
    <w:rsid w:val="007676E5"/>
    <w:rsid w:val="00770BED"/>
    <w:rsid w:val="00771066"/>
    <w:rsid w:val="00771B58"/>
    <w:rsid w:val="00772849"/>
    <w:rsid w:val="00773071"/>
    <w:rsid w:val="00773D11"/>
    <w:rsid w:val="00776794"/>
    <w:rsid w:val="0077758D"/>
    <w:rsid w:val="00780333"/>
    <w:rsid w:val="0078065E"/>
    <w:rsid w:val="007810BD"/>
    <w:rsid w:val="00781EC5"/>
    <w:rsid w:val="0078276E"/>
    <w:rsid w:val="0078380C"/>
    <w:rsid w:val="0078505A"/>
    <w:rsid w:val="00785984"/>
    <w:rsid w:val="00785B07"/>
    <w:rsid w:val="00785C67"/>
    <w:rsid w:val="007864FA"/>
    <w:rsid w:val="00786671"/>
    <w:rsid w:val="00786D7D"/>
    <w:rsid w:val="00786EB4"/>
    <w:rsid w:val="00787F69"/>
    <w:rsid w:val="00790013"/>
    <w:rsid w:val="00790368"/>
    <w:rsid w:val="00790C3B"/>
    <w:rsid w:val="00790E55"/>
    <w:rsid w:val="00791BF8"/>
    <w:rsid w:val="00792B53"/>
    <w:rsid w:val="00793727"/>
    <w:rsid w:val="007938FE"/>
    <w:rsid w:val="00793CAB"/>
    <w:rsid w:val="00794E22"/>
    <w:rsid w:val="00795C2C"/>
    <w:rsid w:val="00796280"/>
    <w:rsid w:val="00796C09"/>
    <w:rsid w:val="00797815"/>
    <w:rsid w:val="007978C6"/>
    <w:rsid w:val="00797CB1"/>
    <w:rsid w:val="007A0308"/>
    <w:rsid w:val="007A04AB"/>
    <w:rsid w:val="007A0B4A"/>
    <w:rsid w:val="007A37BB"/>
    <w:rsid w:val="007A3921"/>
    <w:rsid w:val="007A403C"/>
    <w:rsid w:val="007A43A6"/>
    <w:rsid w:val="007A4959"/>
    <w:rsid w:val="007A55AD"/>
    <w:rsid w:val="007A5A49"/>
    <w:rsid w:val="007A5B10"/>
    <w:rsid w:val="007A60E7"/>
    <w:rsid w:val="007A772B"/>
    <w:rsid w:val="007A79FC"/>
    <w:rsid w:val="007A7B93"/>
    <w:rsid w:val="007A7B9F"/>
    <w:rsid w:val="007A7BF9"/>
    <w:rsid w:val="007B099E"/>
    <w:rsid w:val="007B0FDB"/>
    <w:rsid w:val="007B1C28"/>
    <w:rsid w:val="007B2B6E"/>
    <w:rsid w:val="007B2E4B"/>
    <w:rsid w:val="007B378C"/>
    <w:rsid w:val="007B3BCF"/>
    <w:rsid w:val="007B4217"/>
    <w:rsid w:val="007B47C1"/>
    <w:rsid w:val="007B4F3C"/>
    <w:rsid w:val="007B7062"/>
    <w:rsid w:val="007B738C"/>
    <w:rsid w:val="007B7CD7"/>
    <w:rsid w:val="007C1089"/>
    <w:rsid w:val="007C1AFB"/>
    <w:rsid w:val="007C1CCC"/>
    <w:rsid w:val="007C2EE1"/>
    <w:rsid w:val="007C388D"/>
    <w:rsid w:val="007C58E5"/>
    <w:rsid w:val="007C765A"/>
    <w:rsid w:val="007C7A51"/>
    <w:rsid w:val="007C7A7B"/>
    <w:rsid w:val="007D0201"/>
    <w:rsid w:val="007D04EB"/>
    <w:rsid w:val="007D18C2"/>
    <w:rsid w:val="007D3AB9"/>
    <w:rsid w:val="007D45C3"/>
    <w:rsid w:val="007D543E"/>
    <w:rsid w:val="007D65DE"/>
    <w:rsid w:val="007D6E26"/>
    <w:rsid w:val="007D7365"/>
    <w:rsid w:val="007D7A66"/>
    <w:rsid w:val="007E0738"/>
    <w:rsid w:val="007E0E49"/>
    <w:rsid w:val="007E1C27"/>
    <w:rsid w:val="007E1D1D"/>
    <w:rsid w:val="007E1E28"/>
    <w:rsid w:val="007E2138"/>
    <w:rsid w:val="007E4341"/>
    <w:rsid w:val="007E47C8"/>
    <w:rsid w:val="007E5AE0"/>
    <w:rsid w:val="007E5C7A"/>
    <w:rsid w:val="007E61AD"/>
    <w:rsid w:val="007E66CB"/>
    <w:rsid w:val="007E683D"/>
    <w:rsid w:val="007E6A6B"/>
    <w:rsid w:val="007E7DDB"/>
    <w:rsid w:val="007E7DE3"/>
    <w:rsid w:val="007F026B"/>
    <w:rsid w:val="007F0A93"/>
    <w:rsid w:val="007F0BF0"/>
    <w:rsid w:val="007F0E13"/>
    <w:rsid w:val="007F1CDC"/>
    <w:rsid w:val="007F1D45"/>
    <w:rsid w:val="007F2660"/>
    <w:rsid w:val="007F30D6"/>
    <w:rsid w:val="007F332C"/>
    <w:rsid w:val="007F44F1"/>
    <w:rsid w:val="007F62F6"/>
    <w:rsid w:val="007F7532"/>
    <w:rsid w:val="007F7EF3"/>
    <w:rsid w:val="00801B43"/>
    <w:rsid w:val="008021C5"/>
    <w:rsid w:val="00803243"/>
    <w:rsid w:val="0080492B"/>
    <w:rsid w:val="008057FA"/>
    <w:rsid w:val="00805AC7"/>
    <w:rsid w:val="00807119"/>
    <w:rsid w:val="00810052"/>
    <w:rsid w:val="0081042E"/>
    <w:rsid w:val="00810775"/>
    <w:rsid w:val="00811133"/>
    <w:rsid w:val="008112AA"/>
    <w:rsid w:val="00811532"/>
    <w:rsid w:val="008123CA"/>
    <w:rsid w:val="00812C01"/>
    <w:rsid w:val="0081446E"/>
    <w:rsid w:val="00814B3A"/>
    <w:rsid w:val="008158C5"/>
    <w:rsid w:val="008161D3"/>
    <w:rsid w:val="00817F22"/>
    <w:rsid w:val="00820FD0"/>
    <w:rsid w:val="0082149B"/>
    <w:rsid w:val="00821967"/>
    <w:rsid w:val="00822147"/>
    <w:rsid w:val="00822557"/>
    <w:rsid w:val="008225E1"/>
    <w:rsid w:val="0082323D"/>
    <w:rsid w:val="00823303"/>
    <w:rsid w:val="00824515"/>
    <w:rsid w:val="00825DF7"/>
    <w:rsid w:val="00826175"/>
    <w:rsid w:val="00826E36"/>
    <w:rsid w:val="00827F64"/>
    <w:rsid w:val="00830318"/>
    <w:rsid w:val="00830703"/>
    <w:rsid w:val="008309D3"/>
    <w:rsid w:val="008335E0"/>
    <w:rsid w:val="0083505E"/>
    <w:rsid w:val="00836369"/>
    <w:rsid w:val="00836373"/>
    <w:rsid w:val="008363E0"/>
    <w:rsid w:val="0083788E"/>
    <w:rsid w:val="008379C9"/>
    <w:rsid w:val="0084008B"/>
    <w:rsid w:val="00840444"/>
    <w:rsid w:val="00840DF8"/>
    <w:rsid w:val="00841066"/>
    <w:rsid w:val="00841555"/>
    <w:rsid w:val="00841BA0"/>
    <w:rsid w:val="00841E15"/>
    <w:rsid w:val="008429F5"/>
    <w:rsid w:val="00842AB2"/>
    <w:rsid w:val="00842E8E"/>
    <w:rsid w:val="008434CB"/>
    <w:rsid w:val="0084379F"/>
    <w:rsid w:val="00843EFA"/>
    <w:rsid w:val="00844DAB"/>
    <w:rsid w:val="0084535A"/>
    <w:rsid w:val="00845830"/>
    <w:rsid w:val="00845DC0"/>
    <w:rsid w:val="00847536"/>
    <w:rsid w:val="0084776E"/>
    <w:rsid w:val="00847F3E"/>
    <w:rsid w:val="00850AD3"/>
    <w:rsid w:val="00850DD4"/>
    <w:rsid w:val="00850FC1"/>
    <w:rsid w:val="00851171"/>
    <w:rsid w:val="008519E5"/>
    <w:rsid w:val="00852599"/>
    <w:rsid w:val="008531B2"/>
    <w:rsid w:val="008535DD"/>
    <w:rsid w:val="008536BC"/>
    <w:rsid w:val="00853A7F"/>
    <w:rsid w:val="00854679"/>
    <w:rsid w:val="008567E8"/>
    <w:rsid w:val="00856B01"/>
    <w:rsid w:val="00857D76"/>
    <w:rsid w:val="008600F6"/>
    <w:rsid w:val="0086027B"/>
    <w:rsid w:val="0086053D"/>
    <w:rsid w:val="00860806"/>
    <w:rsid w:val="00860DBE"/>
    <w:rsid w:val="00861293"/>
    <w:rsid w:val="00861363"/>
    <w:rsid w:val="00862E2F"/>
    <w:rsid w:val="008633BB"/>
    <w:rsid w:val="00863947"/>
    <w:rsid w:val="00863B43"/>
    <w:rsid w:val="00865703"/>
    <w:rsid w:val="008657FE"/>
    <w:rsid w:val="00865CFB"/>
    <w:rsid w:val="00865F68"/>
    <w:rsid w:val="00866538"/>
    <w:rsid w:val="00866548"/>
    <w:rsid w:val="00867058"/>
    <w:rsid w:val="0086750C"/>
    <w:rsid w:val="00867663"/>
    <w:rsid w:val="00867967"/>
    <w:rsid w:val="00867E55"/>
    <w:rsid w:val="008718C1"/>
    <w:rsid w:val="00871AE1"/>
    <w:rsid w:val="00871BA4"/>
    <w:rsid w:val="0087219E"/>
    <w:rsid w:val="00872B4E"/>
    <w:rsid w:val="008731BC"/>
    <w:rsid w:val="00873DDB"/>
    <w:rsid w:val="008748E3"/>
    <w:rsid w:val="008763FE"/>
    <w:rsid w:val="008768D9"/>
    <w:rsid w:val="008775A7"/>
    <w:rsid w:val="00877654"/>
    <w:rsid w:val="008778B3"/>
    <w:rsid w:val="00877A93"/>
    <w:rsid w:val="00881FAC"/>
    <w:rsid w:val="00882164"/>
    <w:rsid w:val="00882BA0"/>
    <w:rsid w:val="00883076"/>
    <w:rsid w:val="0088475D"/>
    <w:rsid w:val="00884AB1"/>
    <w:rsid w:val="00884EEE"/>
    <w:rsid w:val="00884FDA"/>
    <w:rsid w:val="008859B1"/>
    <w:rsid w:val="008860C5"/>
    <w:rsid w:val="00886FEF"/>
    <w:rsid w:val="008877C3"/>
    <w:rsid w:val="0088793C"/>
    <w:rsid w:val="00890F13"/>
    <w:rsid w:val="008911DE"/>
    <w:rsid w:val="0089160C"/>
    <w:rsid w:val="00891BDF"/>
    <w:rsid w:val="00891D93"/>
    <w:rsid w:val="008920D0"/>
    <w:rsid w:val="0089227F"/>
    <w:rsid w:val="00892759"/>
    <w:rsid w:val="00892ED7"/>
    <w:rsid w:val="00894496"/>
    <w:rsid w:val="0089471B"/>
    <w:rsid w:val="00894DF1"/>
    <w:rsid w:val="008953FE"/>
    <w:rsid w:val="00895523"/>
    <w:rsid w:val="008957A1"/>
    <w:rsid w:val="0089582F"/>
    <w:rsid w:val="00897A76"/>
    <w:rsid w:val="00897F52"/>
    <w:rsid w:val="008A0038"/>
    <w:rsid w:val="008A0804"/>
    <w:rsid w:val="008A089F"/>
    <w:rsid w:val="008A0E8E"/>
    <w:rsid w:val="008A2B26"/>
    <w:rsid w:val="008A416A"/>
    <w:rsid w:val="008A4756"/>
    <w:rsid w:val="008A4D7E"/>
    <w:rsid w:val="008A4F80"/>
    <w:rsid w:val="008A53D0"/>
    <w:rsid w:val="008A54E0"/>
    <w:rsid w:val="008A556C"/>
    <w:rsid w:val="008A578C"/>
    <w:rsid w:val="008A5810"/>
    <w:rsid w:val="008A620F"/>
    <w:rsid w:val="008A6301"/>
    <w:rsid w:val="008A784A"/>
    <w:rsid w:val="008A7984"/>
    <w:rsid w:val="008A7AE7"/>
    <w:rsid w:val="008A7D0C"/>
    <w:rsid w:val="008A7E9C"/>
    <w:rsid w:val="008B00DB"/>
    <w:rsid w:val="008B0507"/>
    <w:rsid w:val="008B05AD"/>
    <w:rsid w:val="008B088A"/>
    <w:rsid w:val="008B1FA0"/>
    <w:rsid w:val="008B2193"/>
    <w:rsid w:val="008B30A8"/>
    <w:rsid w:val="008B390F"/>
    <w:rsid w:val="008B3C01"/>
    <w:rsid w:val="008B49FC"/>
    <w:rsid w:val="008B4AAD"/>
    <w:rsid w:val="008B4F2C"/>
    <w:rsid w:val="008B532F"/>
    <w:rsid w:val="008B6CBF"/>
    <w:rsid w:val="008B6D74"/>
    <w:rsid w:val="008B77B5"/>
    <w:rsid w:val="008B7B88"/>
    <w:rsid w:val="008C0386"/>
    <w:rsid w:val="008C0413"/>
    <w:rsid w:val="008C0545"/>
    <w:rsid w:val="008C1081"/>
    <w:rsid w:val="008C22A9"/>
    <w:rsid w:val="008C3427"/>
    <w:rsid w:val="008C3A28"/>
    <w:rsid w:val="008C4841"/>
    <w:rsid w:val="008C497A"/>
    <w:rsid w:val="008C5005"/>
    <w:rsid w:val="008C5955"/>
    <w:rsid w:val="008C5D52"/>
    <w:rsid w:val="008C6FAC"/>
    <w:rsid w:val="008C6FC0"/>
    <w:rsid w:val="008C716C"/>
    <w:rsid w:val="008C78A8"/>
    <w:rsid w:val="008D01F6"/>
    <w:rsid w:val="008D0477"/>
    <w:rsid w:val="008D05E0"/>
    <w:rsid w:val="008D0D10"/>
    <w:rsid w:val="008D14BA"/>
    <w:rsid w:val="008D1839"/>
    <w:rsid w:val="008D23BC"/>
    <w:rsid w:val="008D2C1B"/>
    <w:rsid w:val="008D3B58"/>
    <w:rsid w:val="008D3C68"/>
    <w:rsid w:val="008D3E1C"/>
    <w:rsid w:val="008D45D4"/>
    <w:rsid w:val="008D4CD3"/>
    <w:rsid w:val="008D52CD"/>
    <w:rsid w:val="008D5C9E"/>
    <w:rsid w:val="008D6248"/>
    <w:rsid w:val="008D6374"/>
    <w:rsid w:val="008D6544"/>
    <w:rsid w:val="008D6F42"/>
    <w:rsid w:val="008D71E4"/>
    <w:rsid w:val="008D7296"/>
    <w:rsid w:val="008E01F9"/>
    <w:rsid w:val="008E027B"/>
    <w:rsid w:val="008E08D5"/>
    <w:rsid w:val="008E0906"/>
    <w:rsid w:val="008E11C0"/>
    <w:rsid w:val="008E142B"/>
    <w:rsid w:val="008E29AD"/>
    <w:rsid w:val="008E39A2"/>
    <w:rsid w:val="008E3F9B"/>
    <w:rsid w:val="008E4414"/>
    <w:rsid w:val="008E672B"/>
    <w:rsid w:val="008E6AC5"/>
    <w:rsid w:val="008E6F00"/>
    <w:rsid w:val="008F0F37"/>
    <w:rsid w:val="008F1B6F"/>
    <w:rsid w:val="008F1DAB"/>
    <w:rsid w:val="008F1F06"/>
    <w:rsid w:val="008F2A01"/>
    <w:rsid w:val="008F2A33"/>
    <w:rsid w:val="008F2E5A"/>
    <w:rsid w:val="008F2EB9"/>
    <w:rsid w:val="008F345F"/>
    <w:rsid w:val="008F3584"/>
    <w:rsid w:val="008F41EE"/>
    <w:rsid w:val="008F433D"/>
    <w:rsid w:val="008F47F6"/>
    <w:rsid w:val="008F4988"/>
    <w:rsid w:val="008F4B13"/>
    <w:rsid w:val="008F4CE0"/>
    <w:rsid w:val="008F65E8"/>
    <w:rsid w:val="008F661D"/>
    <w:rsid w:val="008F6A0D"/>
    <w:rsid w:val="008F6A11"/>
    <w:rsid w:val="008F6E9A"/>
    <w:rsid w:val="008F7844"/>
    <w:rsid w:val="008F7D06"/>
    <w:rsid w:val="009015CF"/>
    <w:rsid w:val="00901992"/>
    <w:rsid w:val="00901B2D"/>
    <w:rsid w:val="00901BC5"/>
    <w:rsid w:val="00902036"/>
    <w:rsid w:val="009030B6"/>
    <w:rsid w:val="009043ED"/>
    <w:rsid w:val="009044BB"/>
    <w:rsid w:val="009048A3"/>
    <w:rsid w:val="009051BD"/>
    <w:rsid w:val="0090627F"/>
    <w:rsid w:val="00906C61"/>
    <w:rsid w:val="009070B5"/>
    <w:rsid w:val="0090747F"/>
    <w:rsid w:val="00907ABA"/>
    <w:rsid w:val="00907F7A"/>
    <w:rsid w:val="009100A1"/>
    <w:rsid w:val="0091073B"/>
    <w:rsid w:val="00910F5A"/>
    <w:rsid w:val="0091153B"/>
    <w:rsid w:val="00911F4C"/>
    <w:rsid w:val="00912863"/>
    <w:rsid w:val="009130B0"/>
    <w:rsid w:val="00913AE8"/>
    <w:rsid w:val="009143F8"/>
    <w:rsid w:val="00914646"/>
    <w:rsid w:val="009151A8"/>
    <w:rsid w:val="00915532"/>
    <w:rsid w:val="0091577B"/>
    <w:rsid w:val="009161B6"/>
    <w:rsid w:val="00916CEE"/>
    <w:rsid w:val="009174B4"/>
    <w:rsid w:val="00917F43"/>
    <w:rsid w:val="0092039D"/>
    <w:rsid w:val="00921A55"/>
    <w:rsid w:val="00921B26"/>
    <w:rsid w:val="00921DCC"/>
    <w:rsid w:val="00922BB7"/>
    <w:rsid w:val="00924E53"/>
    <w:rsid w:val="009257DC"/>
    <w:rsid w:val="00925974"/>
    <w:rsid w:val="00925D2F"/>
    <w:rsid w:val="00925E64"/>
    <w:rsid w:val="009261D2"/>
    <w:rsid w:val="009276BE"/>
    <w:rsid w:val="00927813"/>
    <w:rsid w:val="0093169F"/>
    <w:rsid w:val="00932066"/>
    <w:rsid w:val="00932F38"/>
    <w:rsid w:val="00933A6B"/>
    <w:rsid w:val="00935052"/>
    <w:rsid w:val="009356AE"/>
    <w:rsid w:val="00935948"/>
    <w:rsid w:val="00935CF0"/>
    <w:rsid w:val="009369F7"/>
    <w:rsid w:val="00937882"/>
    <w:rsid w:val="00940014"/>
    <w:rsid w:val="0094266A"/>
    <w:rsid w:val="00943327"/>
    <w:rsid w:val="00943388"/>
    <w:rsid w:val="0094360E"/>
    <w:rsid w:val="00943699"/>
    <w:rsid w:val="00943C9B"/>
    <w:rsid w:val="00943EC6"/>
    <w:rsid w:val="00943FE0"/>
    <w:rsid w:val="00944035"/>
    <w:rsid w:val="00944A02"/>
    <w:rsid w:val="00944DE0"/>
    <w:rsid w:val="009453E8"/>
    <w:rsid w:val="00945417"/>
    <w:rsid w:val="00945686"/>
    <w:rsid w:val="00945942"/>
    <w:rsid w:val="00945ADE"/>
    <w:rsid w:val="009469C9"/>
    <w:rsid w:val="00946C82"/>
    <w:rsid w:val="00950912"/>
    <w:rsid w:val="00950AE3"/>
    <w:rsid w:val="00950B8A"/>
    <w:rsid w:val="00950C95"/>
    <w:rsid w:val="00951AAB"/>
    <w:rsid w:val="00951D85"/>
    <w:rsid w:val="009528C6"/>
    <w:rsid w:val="00952BE4"/>
    <w:rsid w:val="00952DAB"/>
    <w:rsid w:val="0095334C"/>
    <w:rsid w:val="009536F3"/>
    <w:rsid w:val="009553C4"/>
    <w:rsid w:val="00955615"/>
    <w:rsid w:val="009566E5"/>
    <w:rsid w:val="00957204"/>
    <w:rsid w:val="00957C38"/>
    <w:rsid w:val="00960835"/>
    <w:rsid w:val="00960F54"/>
    <w:rsid w:val="009614E6"/>
    <w:rsid w:val="00961E7A"/>
    <w:rsid w:val="00961EEF"/>
    <w:rsid w:val="00961F0C"/>
    <w:rsid w:val="0096212E"/>
    <w:rsid w:val="00962DEE"/>
    <w:rsid w:val="009637BA"/>
    <w:rsid w:val="00963936"/>
    <w:rsid w:val="00963ACD"/>
    <w:rsid w:val="00964067"/>
    <w:rsid w:val="00964324"/>
    <w:rsid w:val="00964638"/>
    <w:rsid w:val="00966725"/>
    <w:rsid w:val="00967CF5"/>
    <w:rsid w:val="00967EB7"/>
    <w:rsid w:val="00970EA9"/>
    <w:rsid w:val="009715F5"/>
    <w:rsid w:val="0097236D"/>
    <w:rsid w:val="009742BF"/>
    <w:rsid w:val="00975229"/>
    <w:rsid w:val="00975AE2"/>
    <w:rsid w:val="00975B17"/>
    <w:rsid w:val="00976591"/>
    <w:rsid w:val="009765DF"/>
    <w:rsid w:val="009803DD"/>
    <w:rsid w:val="00982ACC"/>
    <w:rsid w:val="00982D36"/>
    <w:rsid w:val="00983309"/>
    <w:rsid w:val="009838BB"/>
    <w:rsid w:val="00983AB6"/>
    <w:rsid w:val="00986199"/>
    <w:rsid w:val="00987D13"/>
    <w:rsid w:val="009901BA"/>
    <w:rsid w:val="009912DA"/>
    <w:rsid w:val="00991C04"/>
    <w:rsid w:val="00992CAC"/>
    <w:rsid w:val="00992F1D"/>
    <w:rsid w:val="009933D6"/>
    <w:rsid w:val="00993426"/>
    <w:rsid w:val="009942E5"/>
    <w:rsid w:val="00994752"/>
    <w:rsid w:val="009959CF"/>
    <w:rsid w:val="00995BBF"/>
    <w:rsid w:val="00995CA7"/>
    <w:rsid w:val="00995DF0"/>
    <w:rsid w:val="00995DF4"/>
    <w:rsid w:val="0099625B"/>
    <w:rsid w:val="00997D1B"/>
    <w:rsid w:val="009A0FB2"/>
    <w:rsid w:val="009A1664"/>
    <w:rsid w:val="009A2001"/>
    <w:rsid w:val="009A2C80"/>
    <w:rsid w:val="009A2ED9"/>
    <w:rsid w:val="009A3AC1"/>
    <w:rsid w:val="009A3B57"/>
    <w:rsid w:val="009A4FC7"/>
    <w:rsid w:val="009A543C"/>
    <w:rsid w:val="009A560A"/>
    <w:rsid w:val="009A73C7"/>
    <w:rsid w:val="009A788A"/>
    <w:rsid w:val="009B0B3A"/>
    <w:rsid w:val="009B1D2E"/>
    <w:rsid w:val="009B270C"/>
    <w:rsid w:val="009B2738"/>
    <w:rsid w:val="009B2990"/>
    <w:rsid w:val="009B2A46"/>
    <w:rsid w:val="009B2D7C"/>
    <w:rsid w:val="009B3DBE"/>
    <w:rsid w:val="009B45F3"/>
    <w:rsid w:val="009B46B1"/>
    <w:rsid w:val="009B5342"/>
    <w:rsid w:val="009B5547"/>
    <w:rsid w:val="009B5F6B"/>
    <w:rsid w:val="009B6250"/>
    <w:rsid w:val="009B62B9"/>
    <w:rsid w:val="009B71DE"/>
    <w:rsid w:val="009B7764"/>
    <w:rsid w:val="009C080C"/>
    <w:rsid w:val="009C11A9"/>
    <w:rsid w:val="009C12FB"/>
    <w:rsid w:val="009C17D9"/>
    <w:rsid w:val="009C1EAB"/>
    <w:rsid w:val="009C29FC"/>
    <w:rsid w:val="009C31D9"/>
    <w:rsid w:val="009C43C0"/>
    <w:rsid w:val="009C4892"/>
    <w:rsid w:val="009C5341"/>
    <w:rsid w:val="009C5B61"/>
    <w:rsid w:val="009C656B"/>
    <w:rsid w:val="009C6C15"/>
    <w:rsid w:val="009C6D9E"/>
    <w:rsid w:val="009C7916"/>
    <w:rsid w:val="009C7B46"/>
    <w:rsid w:val="009C7FA8"/>
    <w:rsid w:val="009D00C6"/>
    <w:rsid w:val="009D01B5"/>
    <w:rsid w:val="009D0AE4"/>
    <w:rsid w:val="009D1280"/>
    <w:rsid w:val="009D16F3"/>
    <w:rsid w:val="009D1756"/>
    <w:rsid w:val="009D19D6"/>
    <w:rsid w:val="009D1E0E"/>
    <w:rsid w:val="009D20F3"/>
    <w:rsid w:val="009D5037"/>
    <w:rsid w:val="009D7725"/>
    <w:rsid w:val="009D7E6B"/>
    <w:rsid w:val="009E0A8A"/>
    <w:rsid w:val="009E17F4"/>
    <w:rsid w:val="009E1A31"/>
    <w:rsid w:val="009E279C"/>
    <w:rsid w:val="009E2E92"/>
    <w:rsid w:val="009E2F6A"/>
    <w:rsid w:val="009E3637"/>
    <w:rsid w:val="009E3705"/>
    <w:rsid w:val="009E54A2"/>
    <w:rsid w:val="009E66E6"/>
    <w:rsid w:val="009E738C"/>
    <w:rsid w:val="009E7430"/>
    <w:rsid w:val="009E7666"/>
    <w:rsid w:val="009E7FB9"/>
    <w:rsid w:val="009F0938"/>
    <w:rsid w:val="009F0ACB"/>
    <w:rsid w:val="009F1B04"/>
    <w:rsid w:val="009F1C23"/>
    <w:rsid w:val="009F25E0"/>
    <w:rsid w:val="009F33E0"/>
    <w:rsid w:val="009F377E"/>
    <w:rsid w:val="009F3A57"/>
    <w:rsid w:val="009F3B08"/>
    <w:rsid w:val="009F3C43"/>
    <w:rsid w:val="009F3E8D"/>
    <w:rsid w:val="009F3EF3"/>
    <w:rsid w:val="009F4338"/>
    <w:rsid w:val="009F4F05"/>
    <w:rsid w:val="009F50AD"/>
    <w:rsid w:val="009F5D59"/>
    <w:rsid w:val="009F627F"/>
    <w:rsid w:val="009F64AE"/>
    <w:rsid w:val="009F70D7"/>
    <w:rsid w:val="009F73BC"/>
    <w:rsid w:val="009F7733"/>
    <w:rsid w:val="009F77B9"/>
    <w:rsid w:val="009F7AE2"/>
    <w:rsid w:val="009F7CA4"/>
    <w:rsid w:val="00A01856"/>
    <w:rsid w:val="00A01BC8"/>
    <w:rsid w:val="00A02627"/>
    <w:rsid w:val="00A0378D"/>
    <w:rsid w:val="00A040B6"/>
    <w:rsid w:val="00A049C5"/>
    <w:rsid w:val="00A06098"/>
    <w:rsid w:val="00A06684"/>
    <w:rsid w:val="00A067CC"/>
    <w:rsid w:val="00A06F8A"/>
    <w:rsid w:val="00A078A9"/>
    <w:rsid w:val="00A07CF7"/>
    <w:rsid w:val="00A07EF2"/>
    <w:rsid w:val="00A107D2"/>
    <w:rsid w:val="00A136E3"/>
    <w:rsid w:val="00A139BC"/>
    <w:rsid w:val="00A13B5D"/>
    <w:rsid w:val="00A141FE"/>
    <w:rsid w:val="00A14F72"/>
    <w:rsid w:val="00A15FA2"/>
    <w:rsid w:val="00A2031A"/>
    <w:rsid w:val="00A20355"/>
    <w:rsid w:val="00A20518"/>
    <w:rsid w:val="00A21589"/>
    <w:rsid w:val="00A21D30"/>
    <w:rsid w:val="00A22759"/>
    <w:rsid w:val="00A228F7"/>
    <w:rsid w:val="00A22DF0"/>
    <w:rsid w:val="00A23F27"/>
    <w:rsid w:val="00A24055"/>
    <w:rsid w:val="00A24FA1"/>
    <w:rsid w:val="00A24FA9"/>
    <w:rsid w:val="00A25026"/>
    <w:rsid w:val="00A26553"/>
    <w:rsid w:val="00A268A0"/>
    <w:rsid w:val="00A26DB9"/>
    <w:rsid w:val="00A272E7"/>
    <w:rsid w:val="00A2758C"/>
    <w:rsid w:val="00A27883"/>
    <w:rsid w:val="00A27E9D"/>
    <w:rsid w:val="00A27FCC"/>
    <w:rsid w:val="00A30487"/>
    <w:rsid w:val="00A31114"/>
    <w:rsid w:val="00A31AA3"/>
    <w:rsid w:val="00A33636"/>
    <w:rsid w:val="00A337B1"/>
    <w:rsid w:val="00A34B77"/>
    <w:rsid w:val="00A35A0E"/>
    <w:rsid w:val="00A35E7D"/>
    <w:rsid w:val="00A36A90"/>
    <w:rsid w:val="00A36C07"/>
    <w:rsid w:val="00A376F9"/>
    <w:rsid w:val="00A379E7"/>
    <w:rsid w:val="00A37ADC"/>
    <w:rsid w:val="00A41335"/>
    <w:rsid w:val="00A41C48"/>
    <w:rsid w:val="00A41F43"/>
    <w:rsid w:val="00A4632D"/>
    <w:rsid w:val="00A465B9"/>
    <w:rsid w:val="00A468F0"/>
    <w:rsid w:val="00A46E34"/>
    <w:rsid w:val="00A50010"/>
    <w:rsid w:val="00A503B1"/>
    <w:rsid w:val="00A50AA3"/>
    <w:rsid w:val="00A5123C"/>
    <w:rsid w:val="00A51A9F"/>
    <w:rsid w:val="00A52B6C"/>
    <w:rsid w:val="00A5364E"/>
    <w:rsid w:val="00A548F2"/>
    <w:rsid w:val="00A549FA"/>
    <w:rsid w:val="00A54FEE"/>
    <w:rsid w:val="00A55848"/>
    <w:rsid w:val="00A5638E"/>
    <w:rsid w:val="00A57B26"/>
    <w:rsid w:val="00A57E79"/>
    <w:rsid w:val="00A6012F"/>
    <w:rsid w:val="00A601F1"/>
    <w:rsid w:val="00A61CEF"/>
    <w:rsid w:val="00A62ACF"/>
    <w:rsid w:val="00A63535"/>
    <w:rsid w:val="00A6399C"/>
    <w:rsid w:val="00A6478B"/>
    <w:rsid w:val="00A6484D"/>
    <w:rsid w:val="00A652B2"/>
    <w:rsid w:val="00A677CF"/>
    <w:rsid w:val="00A67CF8"/>
    <w:rsid w:val="00A70044"/>
    <w:rsid w:val="00A709A3"/>
    <w:rsid w:val="00A709FD"/>
    <w:rsid w:val="00A71F26"/>
    <w:rsid w:val="00A72047"/>
    <w:rsid w:val="00A72329"/>
    <w:rsid w:val="00A7238E"/>
    <w:rsid w:val="00A72AF3"/>
    <w:rsid w:val="00A72E72"/>
    <w:rsid w:val="00A73505"/>
    <w:rsid w:val="00A737BA"/>
    <w:rsid w:val="00A74153"/>
    <w:rsid w:val="00A74B84"/>
    <w:rsid w:val="00A75625"/>
    <w:rsid w:val="00A76764"/>
    <w:rsid w:val="00A7755A"/>
    <w:rsid w:val="00A77F0D"/>
    <w:rsid w:val="00A80A3E"/>
    <w:rsid w:val="00A80DD7"/>
    <w:rsid w:val="00A813DC"/>
    <w:rsid w:val="00A8308B"/>
    <w:rsid w:val="00A84418"/>
    <w:rsid w:val="00A84655"/>
    <w:rsid w:val="00A847AB"/>
    <w:rsid w:val="00A84D2D"/>
    <w:rsid w:val="00A85019"/>
    <w:rsid w:val="00A85F37"/>
    <w:rsid w:val="00A86024"/>
    <w:rsid w:val="00A868B8"/>
    <w:rsid w:val="00A86D03"/>
    <w:rsid w:val="00A87630"/>
    <w:rsid w:val="00A87DDB"/>
    <w:rsid w:val="00A9013B"/>
    <w:rsid w:val="00A90891"/>
    <w:rsid w:val="00A913CF"/>
    <w:rsid w:val="00A9155E"/>
    <w:rsid w:val="00A92D72"/>
    <w:rsid w:val="00A93011"/>
    <w:rsid w:val="00A93404"/>
    <w:rsid w:val="00A937CF"/>
    <w:rsid w:val="00A94995"/>
    <w:rsid w:val="00A949F4"/>
    <w:rsid w:val="00A94A89"/>
    <w:rsid w:val="00A95C58"/>
    <w:rsid w:val="00A9643F"/>
    <w:rsid w:val="00A96B2A"/>
    <w:rsid w:val="00A96E47"/>
    <w:rsid w:val="00A9725F"/>
    <w:rsid w:val="00A97598"/>
    <w:rsid w:val="00A9771D"/>
    <w:rsid w:val="00A97938"/>
    <w:rsid w:val="00A9795E"/>
    <w:rsid w:val="00AA01CB"/>
    <w:rsid w:val="00AA058D"/>
    <w:rsid w:val="00AA08D5"/>
    <w:rsid w:val="00AA1405"/>
    <w:rsid w:val="00AA19D5"/>
    <w:rsid w:val="00AA2780"/>
    <w:rsid w:val="00AA311F"/>
    <w:rsid w:val="00AA3FD3"/>
    <w:rsid w:val="00AA4541"/>
    <w:rsid w:val="00AA48A9"/>
    <w:rsid w:val="00AA53DB"/>
    <w:rsid w:val="00AA686B"/>
    <w:rsid w:val="00AA74E9"/>
    <w:rsid w:val="00AB1D74"/>
    <w:rsid w:val="00AB2BF6"/>
    <w:rsid w:val="00AB2CA4"/>
    <w:rsid w:val="00AB2D7C"/>
    <w:rsid w:val="00AB3345"/>
    <w:rsid w:val="00AB33BF"/>
    <w:rsid w:val="00AB37B8"/>
    <w:rsid w:val="00AB3F40"/>
    <w:rsid w:val="00AB423B"/>
    <w:rsid w:val="00AB47CE"/>
    <w:rsid w:val="00AB4DDA"/>
    <w:rsid w:val="00AB58C8"/>
    <w:rsid w:val="00AB5D7A"/>
    <w:rsid w:val="00AB6669"/>
    <w:rsid w:val="00AB7631"/>
    <w:rsid w:val="00AB7F51"/>
    <w:rsid w:val="00AC00BA"/>
    <w:rsid w:val="00AC12BB"/>
    <w:rsid w:val="00AC294C"/>
    <w:rsid w:val="00AC2A3C"/>
    <w:rsid w:val="00AC2E48"/>
    <w:rsid w:val="00AC3325"/>
    <w:rsid w:val="00AC3843"/>
    <w:rsid w:val="00AC4DFE"/>
    <w:rsid w:val="00AC514E"/>
    <w:rsid w:val="00AC52D5"/>
    <w:rsid w:val="00AC53EE"/>
    <w:rsid w:val="00AC54A8"/>
    <w:rsid w:val="00AC55A7"/>
    <w:rsid w:val="00AC5A2F"/>
    <w:rsid w:val="00AC5D5B"/>
    <w:rsid w:val="00AC5DBD"/>
    <w:rsid w:val="00AC6062"/>
    <w:rsid w:val="00AC7043"/>
    <w:rsid w:val="00AD0959"/>
    <w:rsid w:val="00AD1824"/>
    <w:rsid w:val="00AD1E10"/>
    <w:rsid w:val="00AD1EDA"/>
    <w:rsid w:val="00AD2BC5"/>
    <w:rsid w:val="00AD35D2"/>
    <w:rsid w:val="00AD4723"/>
    <w:rsid w:val="00AD4A27"/>
    <w:rsid w:val="00AD5674"/>
    <w:rsid w:val="00AD5BD6"/>
    <w:rsid w:val="00AD6328"/>
    <w:rsid w:val="00AD66EE"/>
    <w:rsid w:val="00AD6D05"/>
    <w:rsid w:val="00AE0763"/>
    <w:rsid w:val="00AE0D2D"/>
    <w:rsid w:val="00AE0DE8"/>
    <w:rsid w:val="00AE1B70"/>
    <w:rsid w:val="00AE1CF1"/>
    <w:rsid w:val="00AE1E09"/>
    <w:rsid w:val="00AE1FE7"/>
    <w:rsid w:val="00AE2785"/>
    <w:rsid w:val="00AE3842"/>
    <w:rsid w:val="00AE39E2"/>
    <w:rsid w:val="00AE54A3"/>
    <w:rsid w:val="00AE61FB"/>
    <w:rsid w:val="00AE6D73"/>
    <w:rsid w:val="00AE7150"/>
    <w:rsid w:val="00AE7C18"/>
    <w:rsid w:val="00AE7FFE"/>
    <w:rsid w:val="00AF1772"/>
    <w:rsid w:val="00AF1AE6"/>
    <w:rsid w:val="00AF1F5A"/>
    <w:rsid w:val="00AF3107"/>
    <w:rsid w:val="00AF376B"/>
    <w:rsid w:val="00AF3967"/>
    <w:rsid w:val="00AF3A05"/>
    <w:rsid w:val="00AF40E3"/>
    <w:rsid w:val="00AF4531"/>
    <w:rsid w:val="00AF46C5"/>
    <w:rsid w:val="00AF4BC1"/>
    <w:rsid w:val="00AF4FC0"/>
    <w:rsid w:val="00AF5048"/>
    <w:rsid w:val="00AF53BC"/>
    <w:rsid w:val="00AF5DA7"/>
    <w:rsid w:val="00AF6BFF"/>
    <w:rsid w:val="00AF6FAB"/>
    <w:rsid w:val="00AF7013"/>
    <w:rsid w:val="00AF7971"/>
    <w:rsid w:val="00AF7B57"/>
    <w:rsid w:val="00AF7D2B"/>
    <w:rsid w:val="00B001D0"/>
    <w:rsid w:val="00B012AC"/>
    <w:rsid w:val="00B01337"/>
    <w:rsid w:val="00B03D97"/>
    <w:rsid w:val="00B03DBB"/>
    <w:rsid w:val="00B03DC9"/>
    <w:rsid w:val="00B0420B"/>
    <w:rsid w:val="00B04630"/>
    <w:rsid w:val="00B047CA"/>
    <w:rsid w:val="00B04A88"/>
    <w:rsid w:val="00B054D4"/>
    <w:rsid w:val="00B0573E"/>
    <w:rsid w:val="00B05853"/>
    <w:rsid w:val="00B05F41"/>
    <w:rsid w:val="00B061CB"/>
    <w:rsid w:val="00B067E6"/>
    <w:rsid w:val="00B10098"/>
    <w:rsid w:val="00B10133"/>
    <w:rsid w:val="00B11ACE"/>
    <w:rsid w:val="00B13B91"/>
    <w:rsid w:val="00B13FCA"/>
    <w:rsid w:val="00B14025"/>
    <w:rsid w:val="00B14223"/>
    <w:rsid w:val="00B1468F"/>
    <w:rsid w:val="00B158B4"/>
    <w:rsid w:val="00B15A82"/>
    <w:rsid w:val="00B16A9D"/>
    <w:rsid w:val="00B176EE"/>
    <w:rsid w:val="00B17B98"/>
    <w:rsid w:val="00B203DF"/>
    <w:rsid w:val="00B2078B"/>
    <w:rsid w:val="00B20791"/>
    <w:rsid w:val="00B213D4"/>
    <w:rsid w:val="00B22343"/>
    <w:rsid w:val="00B22769"/>
    <w:rsid w:val="00B22B33"/>
    <w:rsid w:val="00B22BF1"/>
    <w:rsid w:val="00B22F35"/>
    <w:rsid w:val="00B237F3"/>
    <w:rsid w:val="00B238E3"/>
    <w:rsid w:val="00B23AA5"/>
    <w:rsid w:val="00B24651"/>
    <w:rsid w:val="00B24779"/>
    <w:rsid w:val="00B24B5D"/>
    <w:rsid w:val="00B25271"/>
    <w:rsid w:val="00B25376"/>
    <w:rsid w:val="00B26219"/>
    <w:rsid w:val="00B2651B"/>
    <w:rsid w:val="00B266A0"/>
    <w:rsid w:val="00B26C73"/>
    <w:rsid w:val="00B270C1"/>
    <w:rsid w:val="00B271F0"/>
    <w:rsid w:val="00B27231"/>
    <w:rsid w:val="00B27C10"/>
    <w:rsid w:val="00B312E9"/>
    <w:rsid w:val="00B320A2"/>
    <w:rsid w:val="00B32EFF"/>
    <w:rsid w:val="00B33CDF"/>
    <w:rsid w:val="00B34B4B"/>
    <w:rsid w:val="00B34F89"/>
    <w:rsid w:val="00B352A9"/>
    <w:rsid w:val="00B3559D"/>
    <w:rsid w:val="00B3596A"/>
    <w:rsid w:val="00B359E3"/>
    <w:rsid w:val="00B36656"/>
    <w:rsid w:val="00B3769A"/>
    <w:rsid w:val="00B37B2B"/>
    <w:rsid w:val="00B37CBE"/>
    <w:rsid w:val="00B37F76"/>
    <w:rsid w:val="00B408D1"/>
    <w:rsid w:val="00B409F9"/>
    <w:rsid w:val="00B40C9D"/>
    <w:rsid w:val="00B40FD3"/>
    <w:rsid w:val="00B410D6"/>
    <w:rsid w:val="00B41D27"/>
    <w:rsid w:val="00B41E5D"/>
    <w:rsid w:val="00B42D97"/>
    <w:rsid w:val="00B42DD6"/>
    <w:rsid w:val="00B43322"/>
    <w:rsid w:val="00B467CF"/>
    <w:rsid w:val="00B47374"/>
    <w:rsid w:val="00B47C02"/>
    <w:rsid w:val="00B50AF6"/>
    <w:rsid w:val="00B50F9B"/>
    <w:rsid w:val="00B521D1"/>
    <w:rsid w:val="00B52F0C"/>
    <w:rsid w:val="00B5435B"/>
    <w:rsid w:val="00B543A9"/>
    <w:rsid w:val="00B544BC"/>
    <w:rsid w:val="00B54E58"/>
    <w:rsid w:val="00B54FEE"/>
    <w:rsid w:val="00B550D5"/>
    <w:rsid w:val="00B559B4"/>
    <w:rsid w:val="00B55B80"/>
    <w:rsid w:val="00B55C83"/>
    <w:rsid w:val="00B55FDC"/>
    <w:rsid w:val="00B56EEB"/>
    <w:rsid w:val="00B5701B"/>
    <w:rsid w:val="00B57146"/>
    <w:rsid w:val="00B57430"/>
    <w:rsid w:val="00B576A3"/>
    <w:rsid w:val="00B60207"/>
    <w:rsid w:val="00B612DD"/>
    <w:rsid w:val="00B61500"/>
    <w:rsid w:val="00B61E99"/>
    <w:rsid w:val="00B623D2"/>
    <w:rsid w:val="00B62FEF"/>
    <w:rsid w:val="00B63FC0"/>
    <w:rsid w:val="00B64799"/>
    <w:rsid w:val="00B651F3"/>
    <w:rsid w:val="00B6566B"/>
    <w:rsid w:val="00B66445"/>
    <w:rsid w:val="00B6716C"/>
    <w:rsid w:val="00B67875"/>
    <w:rsid w:val="00B67B06"/>
    <w:rsid w:val="00B67ED0"/>
    <w:rsid w:val="00B70607"/>
    <w:rsid w:val="00B70A5B"/>
    <w:rsid w:val="00B710E3"/>
    <w:rsid w:val="00B7136C"/>
    <w:rsid w:val="00B71608"/>
    <w:rsid w:val="00B71784"/>
    <w:rsid w:val="00B71820"/>
    <w:rsid w:val="00B71C44"/>
    <w:rsid w:val="00B71F81"/>
    <w:rsid w:val="00B7243B"/>
    <w:rsid w:val="00B72554"/>
    <w:rsid w:val="00B72F05"/>
    <w:rsid w:val="00B72F3F"/>
    <w:rsid w:val="00B730F0"/>
    <w:rsid w:val="00B7488B"/>
    <w:rsid w:val="00B749BF"/>
    <w:rsid w:val="00B7550C"/>
    <w:rsid w:val="00B763A7"/>
    <w:rsid w:val="00B765E5"/>
    <w:rsid w:val="00B77C59"/>
    <w:rsid w:val="00B77D24"/>
    <w:rsid w:val="00B80735"/>
    <w:rsid w:val="00B807AA"/>
    <w:rsid w:val="00B8128A"/>
    <w:rsid w:val="00B81652"/>
    <w:rsid w:val="00B817F3"/>
    <w:rsid w:val="00B8344D"/>
    <w:rsid w:val="00B837CC"/>
    <w:rsid w:val="00B83B6B"/>
    <w:rsid w:val="00B83FD1"/>
    <w:rsid w:val="00B842FF"/>
    <w:rsid w:val="00B84558"/>
    <w:rsid w:val="00B84773"/>
    <w:rsid w:val="00B848A3"/>
    <w:rsid w:val="00B849EA"/>
    <w:rsid w:val="00B85B62"/>
    <w:rsid w:val="00B863B3"/>
    <w:rsid w:val="00B865B3"/>
    <w:rsid w:val="00B866E0"/>
    <w:rsid w:val="00B878A1"/>
    <w:rsid w:val="00B9017C"/>
    <w:rsid w:val="00B9142C"/>
    <w:rsid w:val="00B91C98"/>
    <w:rsid w:val="00B9325B"/>
    <w:rsid w:val="00B957FA"/>
    <w:rsid w:val="00B9587C"/>
    <w:rsid w:val="00B95A28"/>
    <w:rsid w:val="00B95AB6"/>
    <w:rsid w:val="00B95B36"/>
    <w:rsid w:val="00B95C28"/>
    <w:rsid w:val="00B9647A"/>
    <w:rsid w:val="00B97605"/>
    <w:rsid w:val="00BA047B"/>
    <w:rsid w:val="00BA1AC4"/>
    <w:rsid w:val="00BA1AE7"/>
    <w:rsid w:val="00BA1D79"/>
    <w:rsid w:val="00BA1E2E"/>
    <w:rsid w:val="00BA2A06"/>
    <w:rsid w:val="00BA2BE8"/>
    <w:rsid w:val="00BA2CBC"/>
    <w:rsid w:val="00BA36D4"/>
    <w:rsid w:val="00BA3A4D"/>
    <w:rsid w:val="00BA3CBD"/>
    <w:rsid w:val="00BA4C96"/>
    <w:rsid w:val="00BA5457"/>
    <w:rsid w:val="00BA5CAE"/>
    <w:rsid w:val="00BA6587"/>
    <w:rsid w:val="00BA6717"/>
    <w:rsid w:val="00BA791D"/>
    <w:rsid w:val="00BA7F9E"/>
    <w:rsid w:val="00BB0670"/>
    <w:rsid w:val="00BB0E0D"/>
    <w:rsid w:val="00BB2BA7"/>
    <w:rsid w:val="00BB3210"/>
    <w:rsid w:val="00BB385A"/>
    <w:rsid w:val="00BB3E25"/>
    <w:rsid w:val="00BB50EC"/>
    <w:rsid w:val="00BB5716"/>
    <w:rsid w:val="00BB5D24"/>
    <w:rsid w:val="00BB68B7"/>
    <w:rsid w:val="00BB6A56"/>
    <w:rsid w:val="00BB75FB"/>
    <w:rsid w:val="00BB7E4A"/>
    <w:rsid w:val="00BC05F6"/>
    <w:rsid w:val="00BC1F0D"/>
    <w:rsid w:val="00BC21A4"/>
    <w:rsid w:val="00BC28FD"/>
    <w:rsid w:val="00BC2FB5"/>
    <w:rsid w:val="00BC3717"/>
    <w:rsid w:val="00BC3E92"/>
    <w:rsid w:val="00BC43BC"/>
    <w:rsid w:val="00BC4554"/>
    <w:rsid w:val="00BC4F13"/>
    <w:rsid w:val="00BC5035"/>
    <w:rsid w:val="00BC5580"/>
    <w:rsid w:val="00BC6640"/>
    <w:rsid w:val="00BC7B0E"/>
    <w:rsid w:val="00BD097D"/>
    <w:rsid w:val="00BD1099"/>
    <w:rsid w:val="00BD1C70"/>
    <w:rsid w:val="00BD25DC"/>
    <w:rsid w:val="00BD28EC"/>
    <w:rsid w:val="00BD2BBA"/>
    <w:rsid w:val="00BD2D0C"/>
    <w:rsid w:val="00BD39A0"/>
    <w:rsid w:val="00BD3ED4"/>
    <w:rsid w:val="00BD408A"/>
    <w:rsid w:val="00BD4708"/>
    <w:rsid w:val="00BD4DB1"/>
    <w:rsid w:val="00BD4FD1"/>
    <w:rsid w:val="00BD562C"/>
    <w:rsid w:val="00BD5A87"/>
    <w:rsid w:val="00BD5DA3"/>
    <w:rsid w:val="00BD68B1"/>
    <w:rsid w:val="00BD72EE"/>
    <w:rsid w:val="00BD74E2"/>
    <w:rsid w:val="00BD7794"/>
    <w:rsid w:val="00BE0573"/>
    <w:rsid w:val="00BE07C8"/>
    <w:rsid w:val="00BE08B5"/>
    <w:rsid w:val="00BE0AE9"/>
    <w:rsid w:val="00BE1329"/>
    <w:rsid w:val="00BE16E8"/>
    <w:rsid w:val="00BE1BDF"/>
    <w:rsid w:val="00BE2CE7"/>
    <w:rsid w:val="00BE2DCB"/>
    <w:rsid w:val="00BE3B4B"/>
    <w:rsid w:val="00BE444C"/>
    <w:rsid w:val="00BE45C0"/>
    <w:rsid w:val="00BE476C"/>
    <w:rsid w:val="00BE499B"/>
    <w:rsid w:val="00BE4AB6"/>
    <w:rsid w:val="00BE5C0D"/>
    <w:rsid w:val="00BE60CA"/>
    <w:rsid w:val="00BE7803"/>
    <w:rsid w:val="00BF1A63"/>
    <w:rsid w:val="00BF1B6F"/>
    <w:rsid w:val="00BF3343"/>
    <w:rsid w:val="00BF38FF"/>
    <w:rsid w:val="00BF5BCA"/>
    <w:rsid w:val="00BF6C6D"/>
    <w:rsid w:val="00C004EA"/>
    <w:rsid w:val="00C00652"/>
    <w:rsid w:val="00C0073D"/>
    <w:rsid w:val="00C00B53"/>
    <w:rsid w:val="00C014A6"/>
    <w:rsid w:val="00C024E1"/>
    <w:rsid w:val="00C028CB"/>
    <w:rsid w:val="00C02E42"/>
    <w:rsid w:val="00C030BA"/>
    <w:rsid w:val="00C032DE"/>
    <w:rsid w:val="00C0366D"/>
    <w:rsid w:val="00C03710"/>
    <w:rsid w:val="00C03C5C"/>
    <w:rsid w:val="00C03E5E"/>
    <w:rsid w:val="00C04A82"/>
    <w:rsid w:val="00C04F5D"/>
    <w:rsid w:val="00C055A7"/>
    <w:rsid w:val="00C0634B"/>
    <w:rsid w:val="00C066EA"/>
    <w:rsid w:val="00C06751"/>
    <w:rsid w:val="00C06B52"/>
    <w:rsid w:val="00C06CB6"/>
    <w:rsid w:val="00C07652"/>
    <w:rsid w:val="00C07A3B"/>
    <w:rsid w:val="00C10AFA"/>
    <w:rsid w:val="00C1157F"/>
    <w:rsid w:val="00C1187A"/>
    <w:rsid w:val="00C12931"/>
    <w:rsid w:val="00C12A06"/>
    <w:rsid w:val="00C12E91"/>
    <w:rsid w:val="00C13102"/>
    <w:rsid w:val="00C13643"/>
    <w:rsid w:val="00C14EE1"/>
    <w:rsid w:val="00C17BAD"/>
    <w:rsid w:val="00C20973"/>
    <w:rsid w:val="00C20B5F"/>
    <w:rsid w:val="00C21CEB"/>
    <w:rsid w:val="00C22349"/>
    <w:rsid w:val="00C22BD5"/>
    <w:rsid w:val="00C23770"/>
    <w:rsid w:val="00C238B6"/>
    <w:rsid w:val="00C23A48"/>
    <w:rsid w:val="00C23B46"/>
    <w:rsid w:val="00C25200"/>
    <w:rsid w:val="00C25272"/>
    <w:rsid w:val="00C256A3"/>
    <w:rsid w:val="00C27991"/>
    <w:rsid w:val="00C300B1"/>
    <w:rsid w:val="00C307FD"/>
    <w:rsid w:val="00C3098C"/>
    <w:rsid w:val="00C310BC"/>
    <w:rsid w:val="00C319FE"/>
    <w:rsid w:val="00C322BA"/>
    <w:rsid w:val="00C32353"/>
    <w:rsid w:val="00C32C5D"/>
    <w:rsid w:val="00C32F61"/>
    <w:rsid w:val="00C33121"/>
    <w:rsid w:val="00C34E4C"/>
    <w:rsid w:val="00C36232"/>
    <w:rsid w:val="00C36F54"/>
    <w:rsid w:val="00C373E8"/>
    <w:rsid w:val="00C407A8"/>
    <w:rsid w:val="00C40CF3"/>
    <w:rsid w:val="00C41228"/>
    <w:rsid w:val="00C4143A"/>
    <w:rsid w:val="00C418A6"/>
    <w:rsid w:val="00C418A8"/>
    <w:rsid w:val="00C41A03"/>
    <w:rsid w:val="00C41CC6"/>
    <w:rsid w:val="00C41EE5"/>
    <w:rsid w:val="00C42478"/>
    <w:rsid w:val="00C431BA"/>
    <w:rsid w:val="00C44006"/>
    <w:rsid w:val="00C44329"/>
    <w:rsid w:val="00C44C84"/>
    <w:rsid w:val="00C44F57"/>
    <w:rsid w:val="00C46370"/>
    <w:rsid w:val="00C4750A"/>
    <w:rsid w:val="00C47903"/>
    <w:rsid w:val="00C50007"/>
    <w:rsid w:val="00C511A1"/>
    <w:rsid w:val="00C52170"/>
    <w:rsid w:val="00C5278E"/>
    <w:rsid w:val="00C529CA"/>
    <w:rsid w:val="00C52B4A"/>
    <w:rsid w:val="00C539F3"/>
    <w:rsid w:val="00C53C67"/>
    <w:rsid w:val="00C54502"/>
    <w:rsid w:val="00C55283"/>
    <w:rsid w:val="00C554D2"/>
    <w:rsid w:val="00C55E12"/>
    <w:rsid w:val="00C56BC9"/>
    <w:rsid w:val="00C56BCE"/>
    <w:rsid w:val="00C615EA"/>
    <w:rsid w:val="00C625AE"/>
    <w:rsid w:val="00C63F2B"/>
    <w:rsid w:val="00C643E1"/>
    <w:rsid w:val="00C64612"/>
    <w:rsid w:val="00C6493A"/>
    <w:rsid w:val="00C65097"/>
    <w:rsid w:val="00C650B2"/>
    <w:rsid w:val="00C65B96"/>
    <w:rsid w:val="00C665CC"/>
    <w:rsid w:val="00C70967"/>
    <w:rsid w:val="00C715AA"/>
    <w:rsid w:val="00C71EB0"/>
    <w:rsid w:val="00C72100"/>
    <w:rsid w:val="00C727D4"/>
    <w:rsid w:val="00C72F1D"/>
    <w:rsid w:val="00C73942"/>
    <w:rsid w:val="00C74055"/>
    <w:rsid w:val="00C74068"/>
    <w:rsid w:val="00C741D8"/>
    <w:rsid w:val="00C74FA8"/>
    <w:rsid w:val="00C75033"/>
    <w:rsid w:val="00C755B2"/>
    <w:rsid w:val="00C75C0E"/>
    <w:rsid w:val="00C76999"/>
    <w:rsid w:val="00C77255"/>
    <w:rsid w:val="00C800C4"/>
    <w:rsid w:val="00C83066"/>
    <w:rsid w:val="00C86217"/>
    <w:rsid w:val="00C865A0"/>
    <w:rsid w:val="00C87076"/>
    <w:rsid w:val="00C87E81"/>
    <w:rsid w:val="00C90588"/>
    <w:rsid w:val="00C909A3"/>
    <w:rsid w:val="00C90D94"/>
    <w:rsid w:val="00C91986"/>
    <w:rsid w:val="00C91C3F"/>
    <w:rsid w:val="00C92633"/>
    <w:rsid w:val="00C92B20"/>
    <w:rsid w:val="00C93E1A"/>
    <w:rsid w:val="00C93E64"/>
    <w:rsid w:val="00C94042"/>
    <w:rsid w:val="00C96394"/>
    <w:rsid w:val="00C9661F"/>
    <w:rsid w:val="00C96D4E"/>
    <w:rsid w:val="00C97710"/>
    <w:rsid w:val="00C977DD"/>
    <w:rsid w:val="00C97919"/>
    <w:rsid w:val="00CA0983"/>
    <w:rsid w:val="00CA0EBE"/>
    <w:rsid w:val="00CA1935"/>
    <w:rsid w:val="00CA1A7D"/>
    <w:rsid w:val="00CA1EBD"/>
    <w:rsid w:val="00CA21BF"/>
    <w:rsid w:val="00CA2F70"/>
    <w:rsid w:val="00CA302A"/>
    <w:rsid w:val="00CA61F1"/>
    <w:rsid w:val="00CA65CB"/>
    <w:rsid w:val="00CA6AD3"/>
    <w:rsid w:val="00CA75A4"/>
    <w:rsid w:val="00CA78B3"/>
    <w:rsid w:val="00CA7D8E"/>
    <w:rsid w:val="00CB0117"/>
    <w:rsid w:val="00CB0170"/>
    <w:rsid w:val="00CB01B4"/>
    <w:rsid w:val="00CB1461"/>
    <w:rsid w:val="00CB166F"/>
    <w:rsid w:val="00CB254B"/>
    <w:rsid w:val="00CB2711"/>
    <w:rsid w:val="00CB3B02"/>
    <w:rsid w:val="00CB3CA5"/>
    <w:rsid w:val="00CB4007"/>
    <w:rsid w:val="00CB47A5"/>
    <w:rsid w:val="00CB5149"/>
    <w:rsid w:val="00CB519F"/>
    <w:rsid w:val="00CB5E95"/>
    <w:rsid w:val="00CB6478"/>
    <w:rsid w:val="00CB6D9A"/>
    <w:rsid w:val="00CB6E6E"/>
    <w:rsid w:val="00CB6F31"/>
    <w:rsid w:val="00CB705B"/>
    <w:rsid w:val="00CB79FD"/>
    <w:rsid w:val="00CC078C"/>
    <w:rsid w:val="00CC20AC"/>
    <w:rsid w:val="00CC21F5"/>
    <w:rsid w:val="00CC23AE"/>
    <w:rsid w:val="00CC2F6C"/>
    <w:rsid w:val="00CC3024"/>
    <w:rsid w:val="00CC3CC9"/>
    <w:rsid w:val="00CC3EC0"/>
    <w:rsid w:val="00CC40A9"/>
    <w:rsid w:val="00CC4A75"/>
    <w:rsid w:val="00CC4B90"/>
    <w:rsid w:val="00CC549F"/>
    <w:rsid w:val="00CC59BD"/>
    <w:rsid w:val="00CC6449"/>
    <w:rsid w:val="00CC676C"/>
    <w:rsid w:val="00CC718D"/>
    <w:rsid w:val="00CC7639"/>
    <w:rsid w:val="00CC7E78"/>
    <w:rsid w:val="00CD17FA"/>
    <w:rsid w:val="00CD1CA6"/>
    <w:rsid w:val="00CD2250"/>
    <w:rsid w:val="00CD23D7"/>
    <w:rsid w:val="00CD2B3A"/>
    <w:rsid w:val="00CD3A0C"/>
    <w:rsid w:val="00CD4041"/>
    <w:rsid w:val="00CD44E2"/>
    <w:rsid w:val="00CD46F8"/>
    <w:rsid w:val="00CD4D65"/>
    <w:rsid w:val="00CD4F37"/>
    <w:rsid w:val="00CD5243"/>
    <w:rsid w:val="00CD5BAE"/>
    <w:rsid w:val="00CD5E44"/>
    <w:rsid w:val="00CD6A3D"/>
    <w:rsid w:val="00CD7864"/>
    <w:rsid w:val="00CE10FB"/>
    <w:rsid w:val="00CE147C"/>
    <w:rsid w:val="00CE1A6D"/>
    <w:rsid w:val="00CE2407"/>
    <w:rsid w:val="00CE2786"/>
    <w:rsid w:val="00CE2DC5"/>
    <w:rsid w:val="00CE3452"/>
    <w:rsid w:val="00CE364E"/>
    <w:rsid w:val="00CE3B35"/>
    <w:rsid w:val="00CE42DA"/>
    <w:rsid w:val="00CE51D9"/>
    <w:rsid w:val="00CE5F17"/>
    <w:rsid w:val="00CE667F"/>
    <w:rsid w:val="00CE70F4"/>
    <w:rsid w:val="00CE75E8"/>
    <w:rsid w:val="00CE7D3C"/>
    <w:rsid w:val="00CF0087"/>
    <w:rsid w:val="00CF045F"/>
    <w:rsid w:val="00CF064F"/>
    <w:rsid w:val="00CF17D2"/>
    <w:rsid w:val="00CF2A5A"/>
    <w:rsid w:val="00CF3010"/>
    <w:rsid w:val="00CF4233"/>
    <w:rsid w:val="00CF4643"/>
    <w:rsid w:val="00CF47D9"/>
    <w:rsid w:val="00CF5ADA"/>
    <w:rsid w:val="00CF5B85"/>
    <w:rsid w:val="00CF619D"/>
    <w:rsid w:val="00CF6471"/>
    <w:rsid w:val="00CF683C"/>
    <w:rsid w:val="00CF6CAE"/>
    <w:rsid w:val="00CF70DF"/>
    <w:rsid w:val="00D00C8D"/>
    <w:rsid w:val="00D00F0E"/>
    <w:rsid w:val="00D011AB"/>
    <w:rsid w:val="00D01BB0"/>
    <w:rsid w:val="00D01C6D"/>
    <w:rsid w:val="00D02411"/>
    <w:rsid w:val="00D02B65"/>
    <w:rsid w:val="00D02E48"/>
    <w:rsid w:val="00D02EE0"/>
    <w:rsid w:val="00D0423A"/>
    <w:rsid w:val="00D0464A"/>
    <w:rsid w:val="00D047A2"/>
    <w:rsid w:val="00D050B7"/>
    <w:rsid w:val="00D05C7D"/>
    <w:rsid w:val="00D05CB7"/>
    <w:rsid w:val="00D05E02"/>
    <w:rsid w:val="00D0681D"/>
    <w:rsid w:val="00D06F36"/>
    <w:rsid w:val="00D070DA"/>
    <w:rsid w:val="00D07B6A"/>
    <w:rsid w:val="00D104F6"/>
    <w:rsid w:val="00D10B0C"/>
    <w:rsid w:val="00D1215C"/>
    <w:rsid w:val="00D12578"/>
    <w:rsid w:val="00D12BF9"/>
    <w:rsid w:val="00D12FA6"/>
    <w:rsid w:val="00D13BFB"/>
    <w:rsid w:val="00D14708"/>
    <w:rsid w:val="00D16329"/>
    <w:rsid w:val="00D17D70"/>
    <w:rsid w:val="00D20039"/>
    <w:rsid w:val="00D20244"/>
    <w:rsid w:val="00D20EA2"/>
    <w:rsid w:val="00D217C6"/>
    <w:rsid w:val="00D22E92"/>
    <w:rsid w:val="00D237BC"/>
    <w:rsid w:val="00D24D0B"/>
    <w:rsid w:val="00D24FAA"/>
    <w:rsid w:val="00D255F6"/>
    <w:rsid w:val="00D26122"/>
    <w:rsid w:val="00D2663C"/>
    <w:rsid w:val="00D26FAE"/>
    <w:rsid w:val="00D2701A"/>
    <w:rsid w:val="00D27187"/>
    <w:rsid w:val="00D272CE"/>
    <w:rsid w:val="00D27398"/>
    <w:rsid w:val="00D27FC8"/>
    <w:rsid w:val="00D30591"/>
    <w:rsid w:val="00D30797"/>
    <w:rsid w:val="00D31E8F"/>
    <w:rsid w:val="00D31EC1"/>
    <w:rsid w:val="00D325A4"/>
    <w:rsid w:val="00D32B2A"/>
    <w:rsid w:val="00D33B98"/>
    <w:rsid w:val="00D34175"/>
    <w:rsid w:val="00D342FB"/>
    <w:rsid w:val="00D34988"/>
    <w:rsid w:val="00D34991"/>
    <w:rsid w:val="00D34A50"/>
    <w:rsid w:val="00D34E57"/>
    <w:rsid w:val="00D34F9E"/>
    <w:rsid w:val="00D35FA0"/>
    <w:rsid w:val="00D368A2"/>
    <w:rsid w:val="00D369ED"/>
    <w:rsid w:val="00D36C1C"/>
    <w:rsid w:val="00D36C3B"/>
    <w:rsid w:val="00D37510"/>
    <w:rsid w:val="00D40495"/>
    <w:rsid w:val="00D40B6E"/>
    <w:rsid w:val="00D40ED2"/>
    <w:rsid w:val="00D4125C"/>
    <w:rsid w:val="00D41335"/>
    <w:rsid w:val="00D42EED"/>
    <w:rsid w:val="00D439E5"/>
    <w:rsid w:val="00D44245"/>
    <w:rsid w:val="00D450FE"/>
    <w:rsid w:val="00D4542F"/>
    <w:rsid w:val="00D46647"/>
    <w:rsid w:val="00D4793B"/>
    <w:rsid w:val="00D47B0F"/>
    <w:rsid w:val="00D503AD"/>
    <w:rsid w:val="00D509FE"/>
    <w:rsid w:val="00D50C8E"/>
    <w:rsid w:val="00D517D9"/>
    <w:rsid w:val="00D52843"/>
    <w:rsid w:val="00D52C65"/>
    <w:rsid w:val="00D53CAA"/>
    <w:rsid w:val="00D53D15"/>
    <w:rsid w:val="00D53E25"/>
    <w:rsid w:val="00D53E88"/>
    <w:rsid w:val="00D54DEE"/>
    <w:rsid w:val="00D54EC9"/>
    <w:rsid w:val="00D55117"/>
    <w:rsid w:val="00D55D50"/>
    <w:rsid w:val="00D56B6C"/>
    <w:rsid w:val="00D56FD4"/>
    <w:rsid w:val="00D57340"/>
    <w:rsid w:val="00D57598"/>
    <w:rsid w:val="00D57B13"/>
    <w:rsid w:val="00D57FE1"/>
    <w:rsid w:val="00D60E75"/>
    <w:rsid w:val="00D61474"/>
    <w:rsid w:val="00D61530"/>
    <w:rsid w:val="00D61A19"/>
    <w:rsid w:val="00D61EFF"/>
    <w:rsid w:val="00D62107"/>
    <w:rsid w:val="00D6256C"/>
    <w:rsid w:val="00D63DE8"/>
    <w:rsid w:val="00D63E88"/>
    <w:rsid w:val="00D64173"/>
    <w:rsid w:val="00D641B4"/>
    <w:rsid w:val="00D64BFA"/>
    <w:rsid w:val="00D6693E"/>
    <w:rsid w:val="00D66A39"/>
    <w:rsid w:val="00D66B73"/>
    <w:rsid w:val="00D66D96"/>
    <w:rsid w:val="00D67328"/>
    <w:rsid w:val="00D6762E"/>
    <w:rsid w:val="00D67FAB"/>
    <w:rsid w:val="00D7050A"/>
    <w:rsid w:val="00D70727"/>
    <w:rsid w:val="00D71309"/>
    <w:rsid w:val="00D71746"/>
    <w:rsid w:val="00D71768"/>
    <w:rsid w:val="00D7192A"/>
    <w:rsid w:val="00D73340"/>
    <w:rsid w:val="00D73BF3"/>
    <w:rsid w:val="00D746CB"/>
    <w:rsid w:val="00D74FCE"/>
    <w:rsid w:val="00D755B1"/>
    <w:rsid w:val="00D75741"/>
    <w:rsid w:val="00D758C1"/>
    <w:rsid w:val="00D75B6E"/>
    <w:rsid w:val="00D76819"/>
    <w:rsid w:val="00D774A0"/>
    <w:rsid w:val="00D778A5"/>
    <w:rsid w:val="00D779DB"/>
    <w:rsid w:val="00D77D31"/>
    <w:rsid w:val="00D803A5"/>
    <w:rsid w:val="00D80C2B"/>
    <w:rsid w:val="00D80F35"/>
    <w:rsid w:val="00D814DF"/>
    <w:rsid w:val="00D819FB"/>
    <w:rsid w:val="00D84460"/>
    <w:rsid w:val="00D8464D"/>
    <w:rsid w:val="00D84804"/>
    <w:rsid w:val="00D865F9"/>
    <w:rsid w:val="00D866F5"/>
    <w:rsid w:val="00D8697C"/>
    <w:rsid w:val="00D87DA4"/>
    <w:rsid w:val="00D90AAE"/>
    <w:rsid w:val="00D90F81"/>
    <w:rsid w:val="00D91167"/>
    <w:rsid w:val="00D91196"/>
    <w:rsid w:val="00D93767"/>
    <w:rsid w:val="00D938EA"/>
    <w:rsid w:val="00D94759"/>
    <w:rsid w:val="00D94A07"/>
    <w:rsid w:val="00D950A0"/>
    <w:rsid w:val="00D95A9D"/>
    <w:rsid w:val="00D95E64"/>
    <w:rsid w:val="00D9617C"/>
    <w:rsid w:val="00D9673E"/>
    <w:rsid w:val="00D96A5C"/>
    <w:rsid w:val="00D96A72"/>
    <w:rsid w:val="00D97145"/>
    <w:rsid w:val="00DA0A54"/>
    <w:rsid w:val="00DA1524"/>
    <w:rsid w:val="00DA17FA"/>
    <w:rsid w:val="00DA1868"/>
    <w:rsid w:val="00DA2F06"/>
    <w:rsid w:val="00DA3214"/>
    <w:rsid w:val="00DA4673"/>
    <w:rsid w:val="00DA46B9"/>
    <w:rsid w:val="00DA51A6"/>
    <w:rsid w:val="00DA5C5B"/>
    <w:rsid w:val="00DA60E7"/>
    <w:rsid w:val="00DA681F"/>
    <w:rsid w:val="00DA722C"/>
    <w:rsid w:val="00DB0971"/>
    <w:rsid w:val="00DB0D0C"/>
    <w:rsid w:val="00DB12B8"/>
    <w:rsid w:val="00DB2FEF"/>
    <w:rsid w:val="00DB31E0"/>
    <w:rsid w:val="00DB333A"/>
    <w:rsid w:val="00DB3406"/>
    <w:rsid w:val="00DB3F61"/>
    <w:rsid w:val="00DB4220"/>
    <w:rsid w:val="00DB5159"/>
    <w:rsid w:val="00DB562F"/>
    <w:rsid w:val="00DB56AF"/>
    <w:rsid w:val="00DB5914"/>
    <w:rsid w:val="00DB6912"/>
    <w:rsid w:val="00DB6DFF"/>
    <w:rsid w:val="00DB791E"/>
    <w:rsid w:val="00DB7B19"/>
    <w:rsid w:val="00DC0258"/>
    <w:rsid w:val="00DC04F4"/>
    <w:rsid w:val="00DC1B57"/>
    <w:rsid w:val="00DC3195"/>
    <w:rsid w:val="00DC31C7"/>
    <w:rsid w:val="00DC31D2"/>
    <w:rsid w:val="00DC32E8"/>
    <w:rsid w:val="00DC3E04"/>
    <w:rsid w:val="00DC5395"/>
    <w:rsid w:val="00DC5563"/>
    <w:rsid w:val="00DC55B5"/>
    <w:rsid w:val="00DC56DB"/>
    <w:rsid w:val="00DC5AFD"/>
    <w:rsid w:val="00DD0B04"/>
    <w:rsid w:val="00DD0F31"/>
    <w:rsid w:val="00DD1A07"/>
    <w:rsid w:val="00DD1F3F"/>
    <w:rsid w:val="00DD28D1"/>
    <w:rsid w:val="00DD3028"/>
    <w:rsid w:val="00DD3081"/>
    <w:rsid w:val="00DD349E"/>
    <w:rsid w:val="00DD3DD5"/>
    <w:rsid w:val="00DD4044"/>
    <w:rsid w:val="00DD446D"/>
    <w:rsid w:val="00DD483C"/>
    <w:rsid w:val="00DD5028"/>
    <w:rsid w:val="00DD59CB"/>
    <w:rsid w:val="00DD6315"/>
    <w:rsid w:val="00DD6675"/>
    <w:rsid w:val="00DD6A89"/>
    <w:rsid w:val="00DD74C4"/>
    <w:rsid w:val="00DD79BA"/>
    <w:rsid w:val="00DE0CD8"/>
    <w:rsid w:val="00DE16C6"/>
    <w:rsid w:val="00DE1727"/>
    <w:rsid w:val="00DE2033"/>
    <w:rsid w:val="00DE2F12"/>
    <w:rsid w:val="00DE4B34"/>
    <w:rsid w:val="00DE4F72"/>
    <w:rsid w:val="00DE500C"/>
    <w:rsid w:val="00DE59DC"/>
    <w:rsid w:val="00DE74B9"/>
    <w:rsid w:val="00DE7A12"/>
    <w:rsid w:val="00DF0581"/>
    <w:rsid w:val="00DF0671"/>
    <w:rsid w:val="00DF0804"/>
    <w:rsid w:val="00DF0DCB"/>
    <w:rsid w:val="00DF12CE"/>
    <w:rsid w:val="00DF1415"/>
    <w:rsid w:val="00DF1A9F"/>
    <w:rsid w:val="00DF1C82"/>
    <w:rsid w:val="00DF1DB4"/>
    <w:rsid w:val="00DF1F49"/>
    <w:rsid w:val="00DF39C2"/>
    <w:rsid w:val="00DF48D6"/>
    <w:rsid w:val="00DF5544"/>
    <w:rsid w:val="00DF64AE"/>
    <w:rsid w:val="00DF662E"/>
    <w:rsid w:val="00DF66C4"/>
    <w:rsid w:val="00DF792E"/>
    <w:rsid w:val="00DF7C12"/>
    <w:rsid w:val="00E00792"/>
    <w:rsid w:val="00E0103C"/>
    <w:rsid w:val="00E0116D"/>
    <w:rsid w:val="00E017E9"/>
    <w:rsid w:val="00E020D0"/>
    <w:rsid w:val="00E02820"/>
    <w:rsid w:val="00E045C0"/>
    <w:rsid w:val="00E0473C"/>
    <w:rsid w:val="00E04773"/>
    <w:rsid w:val="00E0478D"/>
    <w:rsid w:val="00E048F3"/>
    <w:rsid w:val="00E076A9"/>
    <w:rsid w:val="00E076C2"/>
    <w:rsid w:val="00E07A46"/>
    <w:rsid w:val="00E07F85"/>
    <w:rsid w:val="00E1021D"/>
    <w:rsid w:val="00E11F24"/>
    <w:rsid w:val="00E12381"/>
    <w:rsid w:val="00E12FFF"/>
    <w:rsid w:val="00E130D5"/>
    <w:rsid w:val="00E13861"/>
    <w:rsid w:val="00E140A9"/>
    <w:rsid w:val="00E14D0C"/>
    <w:rsid w:val="00E15793"/>
    <w:rsid w:val="00E15806"/>
    <w:rsid w:val="00E15A69"/>
    <w:rsid w:val="00E15BB5"/>
    <w:rsid w:val="00E15F49"/>
    <w:rsid w:val="00E15FFD"/>
    <w:rsid w:val="00E173A6"/>
    <w:rsid w:val="00E17E44"/>
    <w:rsid w:val="00E2015C"/>
    <w:rsid w:val="00E20607"/>
    <w:rsid w:val="00E2065D"/>
    <w:rsid w:val="00E20C56"/>
    <w:rsid w:val="00E21ED7"/>
    <w:rsid w:val="00E22386"/>
    <w:rsid w:val="00E228BB"/>
    <w:rsid w:val="00E22B46"/>
    <w:rsid w:val="00E22FB7"/>
    <w:rsid w:val="00E234A6"/>
    <w:rsid w:val="00E242B0"/>
    <w:rsid w:val="00E243CD"/>
    <w:rsid w:val="00E250FA"/>
    <w:rsid w:val="00E25275"/>
    <w:rsid w:val="00E253C7"/>
    <w:rsid w:val="00E258DB"/>
    <w:rsid w:val="00E258DF"/>
    <w:rsid w:val="00E262AB"/>
    <w:rsid w:val="00E27037"/>
    <w:rsid w:val="00E27A50"/>
    <w:rsid w:val="00E30452"/>
    <w:rsid w:val="00E3131D"/>
    <w:rsid w:val="00E31669"/>
    <w:rsid w:val="00E31765"/>
    <w:rsid w:val="00E3187A"/>
    <w:rsid w:val="00E31A95"/>
    <w:rsid w:val="00E31DBA"/>
    <w:rsid w:val="00E32376"/>
    <w:rsid w:val="00E336F6"/>
    <w:rsid w:val="00E34FD1"/>
    <w:rsid w:val="00E3509D"/>
    <w:rsid w:val="00E350CE"/>
    <w:rsid w:val="00E350DA"/>
    <w:rsid w:val="00E35747"/>
    <w:rsid w:val="00E35D14"/>
    <w:rsid w:val="00E373A4"/>
    <w:rsid w:val="00E37F8A"/>
    <w:rsid w:val="00E4078F"/>
    <w:rsid w:val="00E40BC9"/>
    <w:rsid w:val="00E414FF"/>
    <w:rsid w:val="00E4150B"/>
    <w:rsid w:val="00E41B5B"/>
    <w:rsid w:val="00E41C1B"/>
    <w:rsid w:val="00E4207B"/>
    <w:rsid w:val="00E43406"/>
    <w:rsid w:val="00E438A8"/>
    <w:rsid w:val="00E43C7D"/>
    <w:rsid w:val="00E44A1D"/>
    <w:rsid w:val="00E44B36"/>
    <w:rsid w:val="00E4506F"/>
    <w:rsid w:val="00E452B5"/>
    <w:rsid w:val="00E4715A"/>
    <w:rsid w:val="00E4736D"/>
    <w:rsid w:val="00E51114"/>
    <w:rsid w:val="00E5229A"/>
    <w:rsid w:val="00E524FE"/>
    <w:rsid w:val="00E52532"/>
    <w:rsid w:val="00E528AD"/>
    <w:rsid w:val="00E52FFC"/>
    <w:rsid w:val="00E53047"/>
    <w:rsid w:val="00E53B17"/>
    <w:rsid w:val="00E54356"/>
    <w:rsid w:val="00E55478"/>
    <w:rsid w:val="00E55AA0"/>
    <w:rsid w:val="00E55C96"/>
    <w:rsid w:val="00E571CB"/>
    <w:rsid w:val="00E572C0"/>
    <w:rsid w:val="00E57C04"/>
    <w:rsid w:val="00E60162"/>
    <w:rsid w:val="00E6044F"/>
    <w:rsid w:val="00E606D5"/>
    <w:rsid w:val="00E60FB4"/>
    <w:rsid w:val="00E614C0"/>
    <w:rsid w:val="00E6165A"/>
    <w:rsid w:val="00E62530"/>
    <w:rsid w:val="00E62558"/>
    <w:rsid w:val="00E6262F"/>
    <w:rsid w:val="00E64005"/>
    <w:rsid w:val="00E64A12"/>
    <w:rsid w:val="00E660FD"/>
    <w:rsid w:val="00E66353"/>
    <w:rsid w:val="00E67077"/>
    <w:rsid w:val="00E67B03"/>
    <w:rsid w:val="00E707FE"/>
    <w:rsid w:val="00E70E48"/>
    <w:rsid w:val="00E70EBF"/>
    <w:rsid w:val="00E7132D"/>
    <w:rsid w:val="00E7166F"/>
    <w:rsid w:val="00E71797"/>
    <w:rsid w:val="00E71BA5"/>
    <w:rsid w:val="00E71C1D"/>
    <w:rsid w:val="00E74BA3"/>
    <w:rsid w:val="00E774E4"/>
    <w:rsid w:val="00E779B1"/>
    <w:rsid w:val="00E81002"/>
    <w:rsid w:val="00E81483"/>
    <w:rsid w:val="00E817FD"/>
    <w:rsid w:val="00E82335"/>
    <w:rsid w:val="00E8304D"/>
    <w:rsid w:val="00E832F8"/>
    <w:rsid w:val="00E8363C"/>
    <w:rsid w:val="00E83C37"/>
    <w:rsid w:val="00E83C8C"/>
    <w:rsid w:val="00E83F9D"/>
    <w:rsid w:val="00E84106"/>
    <w:rsid w:val="00E844D0"/>
    <w:rsid w:val="00E8485E"/>
    <w:rsid w:val="00E852AF"/>
    <w:rsid w:val="00E86394"/>
    <w:rsid w:val="00E874B0"/>
    <w:rsid w:val="00E90BD6"/>
    <w:rsid w:val="00E91A98"/>
    <w:rsid w:val="00E91D15"/>
    <w:rsid w:val="00E91DA7"/>
    <w:rsid w:val="00E91DCA"/>
    <w:rsid w:val="00E929B5"/>
    <w:rsid w:val="00E934DB"/>
    <w:rsid w:val="00E938FE"/>
    <w:rsid w:val="00E93FBF"/>
    <w:rsid w:val="00E9460A"/>
    <w:rsid w:val="00E9638F"/>
    <w:rsid w:val="00E97C1B"/>
    <w:rsid w:val="00EA014B"/>
    <w:rsid w:val="00EA0B88"/>
    <w:rsid w:val="00EA25A9"/>
    <w:rsid w:val="00EA263F"/>
    <w:rsid w:val="00EA2842"/>
    <w:rsid w:val="00EA358A"/>
    <w:rsid w:val="00EA3F47"/>
    <w:rsid w:val="00EA4000"/>
    <w:rsid w:val="00EA5287"/>
    <w:rsid w:val="00EA63B6"/>
    <w:rsid w:val="00EA6465"/>
    <w:rsid w:val="00EA70A2"/>
    <w:rsid w:val="00EB0D17"/>
    <w:rsid w:val="00EB224F"/>
    <w:rsid w:val="00EB270B"/>
    <w:rsid w:val="00EB34B2"/>
    <w:rsid w:val="00EB3A50"/>
    <w:rsid w:val="00EB3DC3"/>
    <w:rsid w:val="00EB43E9"/>
    <w:rsid w:val="00EB4C67"/>
    <w:rsid w:val="00EB5355"/>
    <w:rsid w:val="00EB5A12"/>
    <w:rsid w:val="00EB5A63"/>
    <w:rsid w:val="00EB5B61"/>
    <w:rsid w:val="00EB5F4E"/>
    <w:rsid w:val="00EB7E31"/>
    <w:rsid w:val="00EB7EFF"/>
    <w:rsid w:val="00EC14AE"/>
    <w:rsid w:val="00EC179E"/>
    <w:rsid w:val="00EC1DF6"/>
    <w:rsid w:val="00EC1E21"/>
    <w:rsid w:val="00EC1F2F"/>
    <w:rsid w:val="00EC213B"/>
    <w:rsid w:val="00EC2EDA"/>
    <w:rsid w:val="00EC2EF0"/>
    <w:rsid w:val="00EC3538"/>
    <w:rsid w:val="00EC3801"/>
    <w:rsid w:val="00EC42FB"/>
    <w:rsid w:val="00EC494D"/>
    <w:rsid w:val="00EC556C"/>
    <w:rsid w:val="00EC5AA8"/>
    <w:rsid w:val="00EC632D"/>
    <w:rsid w:val="00EC6355"/>
    <w:rsid w:val="00EC7F35"/>
    <w:rsid w:val="00ED04D2"/>
    <w:rsid w:val="00ED1376"/>
    <w:rsid w:val="00ED1BCF"/>
    <w:rsid w:val="00ED229D"/>
    <w:rsid w:val="00ED311D"/>
    <w:rsid w:val="00ED3246"/>
    <w:rsid w:val="00ED340F"/>
    <w:rsid w:val="00ED3DEE"/>
    <w:rsid w:val="00ED4641"/>
    <w:rsid w:val="00ED4CA4"/>
    <w:rsid w:val="00ED57AE"/>
    <w:rsid w:val="00ED5935"/>
    <w:rsid w:val="00ED5BFD"/>
    <w:rsid w:val="00ED5FD0"/>
    <w:rsid w:val="00ED5FD9"/>
    <w:rsid w:val="00ED717D"/>
    <w:rsid w:val="00ED7654"/>
    <w:rsid w:val="00EE0066"/>
    <w:rsid w:val="00EE10ED"/>
    <w:rsid w:val="00EE1501"/>
    <w:rsid w:val="00EE2307"/>
    <w:rsid w:val="00EE250D"/>
    <w:rsid w:val="00EE3229"/>
    <w:rsid w:val="00EE3316"/>
    <w:rsid w:val="00EE37CB"/>
    <w:rsid w:val="00EE4121"/>
    <w:rsid w:val="00EE50D4"/>
    <w:rsid w:val="00EE5484"/>
    <w:rsid w:val="00EE7C89"/>
    <w:rsid w:val="00EF1A3C"/>
    <w:rsid w:val="00EF2482"/>
    <w:rsid w:val="00EF2A81"/>
    <w:rsid w:val="00EF300D"/>
    <w:rsid w:val="00EF3235"/>
    <w:rsid w:val="00EF4D0F"/>
    <w:rsid w:val="00EF5454"/>
    <w:rsid w:val="00EF5C2E"/>
    <w:rsid w:val="00EF6AEF"/>
    <w:rsid w:val="00EF6F77"/>
    <w:rsid w:val="00EF7C9D"/>
    <w:rsid w:val="00EF7E94"/>
    <w:rsid w:val="00F00093"/>
    <w:rsid w:val="00F00CE9"/>
    <w:rsid w:val="00F013B4"/>
    <w:rsid w:val="00F013D5"/>
    <w:rsid w:val="00F018B8"/>
    <w:rsid w:val="00F0253C"/>
    <w:rsid w:val="00F02BA6"/>
    <w:rsid w:val="00F03D75"/>
    <w:rsid w:val="00F03FBD"/>
    <w:rsid w:val="00F0429C"/>
    <w:rsid w:val="00F04AED"/>
    <w:rsid w:val="00F04B50"/>
    <w:rsid w:val="00F04EBA"/>
    <w:rsid w:val="00F056CD"/>
    <w:rsid w:val="00F05C0F"/>
    <w:rsid w:val="00F062DA"/>
    <w:rsid w:val="00F06CD0"/>
    <w:rsid w:val="00F071C6"/>
    <w:rsid w:val="00F07DE1"/>
    <w:rsid w:val="00F1046C"/>
    <w:rsid w:val="00F10991"/>
    <w:rsid w:val="00F1133A"/>
    <w:rsid w:val="00F12CC5"/>
    <w:rsid w:val="00F132FB"/>
    <w:rsid w:val="00F1351B"/>
    <w:rsid w:val="00F14315"/>
    <w:rsid w:val="00F14898"/>
    <w:rsid w:val="00F14D0A"/>
    <w:rsid w:val="00F14EBF"/>
    <w:rsid w:val="00F15C30"/>
    <w:rsid w:val="00F1610F"/>
    <w:rsid w:val="00F1684A"/>
    <w:rsid w:val="00F16931"/>
    <w:rsid w:val="00F16A64"/>
    <w:rsid w:val="00F16D18"/>
    <w:rsid w:val="00F172CD"/>
    <w:rsid w:val="00F17E8C"/>
    <w:rsid w:val="00F20D39"/>
    <w:rsid w:val="00F20E77"/>
    <w:rsid w:val="00F21DD2"/>
    <w:rsid w:val="00F221D4"/>
    <w:rsid w:val="00F224AF"/>
    <w:rsid w:val="00F226D3"/>
    <w:rsid w:val="00F22A11"/>
    <w:rsid w:val="00F23A40"/>
    <w:rsid w:val="00F24547"/>
    <w:rsid w:val="00F2463A"/>
    <w:rsid w:val="00F25001"/>
    <w:rsid w:val="00F2564B"/>
    <w:rsid w:val="00F25D6F"/>
    <w:rsid w:val="00F26EFF"/>
    <w:rsid w:val="00F275B3"/>
    <w:rsid w:val="00F2766E"/>
    <w:rsid w:val="00F27F4F"/>
    <w:rsid w:val="00F30467"/>
    <w:rsid w:val="00F307D9"/>
    <w:rsid w:val="00F30954"/>
    <w:rsid w:val="00F30D2E"/>
    <w:rsid w:val="00F3138A"/>
    <w:rsid w:val="00F31410"/>
    <w:rsid w:val="00F31ED7"/>
    <w:rsid w:val="00F32063"/>
    <w:rsid w:val="00F3217F"/>
    <w:rsid w:val="00F32234"/>
    <w:rsid w:val="00F328A5"/>
    <w:rsid w:val="00F33923"/>
    <w:rsid w:val="00F33C88"/>
    <w:rsid w:val="00F34068"/>
    <w:rsid w:val="00F3412D"/>
    <w:rsid w:val="00F34DF6"/>
    <w:rsid w:val="00F35C68"/>
    <w:rsid w:val="00F361BB"/>
    <w:rsid w:val="00F364BE"/>
    <w:rsid w:val="00F37AC0"/>
    <w:rsid w:val="00F40B87"/>
    <w:rsid w:val="00F4218B"/>
    <w:rsid w:val="00F42D45"/>
    <w:rsid w:val="00F42E1B"/>
    <w:rsid w:val="00F430A5"/>
    <w:rsid w:val="00F4342D"/>
    <w:rsid w:val="00F44DFB"/>
    <w:rsid w:val="00F44FFD"/>
    <w:rsid w:val="00F453DF"/>
    <w:rsid w:val="00F45A6B"/>
    <w:rsid w:val="00F4628E"/>
    <w:rsid w:val="00F46789"/>
    <w:rsid w:val="00F46E4C"/>
    <w:rsid w:val="00F46F8F"/>
    <w:rsid w:val="00F47053"/>
    <w:rsid w:val="00F470F0"/>
    <w:rsid w:val="00F4772A"/>
    <w:rsid w:val="00F47EB8"/>
    <w:rsid w:val="00F501AC"/>
    <w:rsid w:val="00F5064D"/>
    <w:rsid w:val="00F50A4A"/>
    <w:rsid w:val="00F50B6D"/>
    <w:rsid w:val="00F50B9E"/>
    <w:rsid w:val="00F5132E"/>
    <w:rsid w:val="00F5171B"/>
    <w:rsid w:val="00F51E69"/>
    <w:rsid w:val="00F51F47"/>
    <w:rsid w:val="00F52711"/>
    <w:rsid w:val="00F52992"/>
    <w:rsid w:val="00F52ECC"/>
    <w:rsid w:val="00F534A1"/>
    <w:rsid w:val="00F53A4F"/>
    <w:rsid w:val="00F53B1B"/>
    <w:rsid w:val="00F5420F"/>
    <w:rsid w:val="00F5504E"/>
    <w:rsid w:val="00F5727D"/>
    <w:rsid w:val="00F574B6"/>
    <w:rsid w:val="00F57AC4"/>
    <w:rsid w:val="00F60443"/>
    <w:rsid w:val="00F60E4F"/>
    <w:rsid w:val="00F618EB"/>
    <w:rsid w:val="00F61BAF"/>
    <w:rsid w:val="00F625B9"/>
    <w:rsid w:val="00F62C4F"/>
    <w:rsid w:val="00F62F45"/>
    <w:rsid w:val="00F63305"/>
    <w:rsid w:val="00F63D3C"/>
    <w:rsid w:val="00F642A3"/>
    <w:rsid w:val="00F6555D"/>
    <w:rsid w:val="00F6678A"/>
    <w:rsid w:val="00F66C2C"/>
    <w:rsid w:val="00F670B6"/>
    <w:rsid w:val="00F70548"/>
    <w:rsid w:val="00F71967"/>
    <w:rsid w:val="00F71B2F"/>
    <w:rsid w:val="00F71C4E"/>
    <w:rsid w:val="00F71FC9"/>
    <w:rsid w:val="00F727AD"/>
    <w:rsid w:val="00F73856"/>
    <w:rsid w:val="00F738C3"/>
    <w:rsid w:val="00F7556A"/>
    <w:rsid w:val="00F75845"/>
    <w:rsid w:val="00F76063"/>
    <w:rsid w:val="00F7649F"/>
    <w:rsid w:val="00F76EAE"/>
    <w:rsid w:val="00F76F7B"/>
    <w:rsid w:val="00F77A11"/>
    <w:rsid w:val="00F80DA6"/>
    <w:rsid w:val="00F8160D"/>
    <w:rsid w:val="00F81FDD"/>
    <w:rsid w:val="00F8256A"/>
    <w:rsid w:val="00F84412"/>
    <w:rsid w:val="00F8448D"/>
    <w:rsid w:val="00F845CF"/>
    <w:rsid w:val="00F84776"/>
    <w:rsid w:val="00F85641"/>
    <w:rsid w:val="00F86438"/>
    <w:rsid w:val="00F865C6"/>
    <w:rsid w:val="00F87A67"/>
    <w:rsid w:val="00F87F3A"/>
    <w:rsid w:val="00F90075"/>
    <w:rsid w:val="00F905B4"/>
    <w:rsid w:val="00F90C2D"/>
    <w:rsid w:val="00F90E4C"/>
    <w:rsid w:val="00F91F7B"/>
    <w:rsid w:val="00F92BD3"/>
    <w:rsid w:val="00F92E4F"/>
    <w:rsid w:val="00F930F8"/>
    <w:rsid w:val="00F935A5"/>
    <w:rsid w:val="00F935AA"/>
    <w:rsid w:val="00F93AFA"/>
    <w:rsid w:val="00F94591"/>
    <w:rsid w:val="00F94627"/>
    <w:rsid w:val="00F9478D"/>
    <w:rsid w:val="00F94AD0"/>
    <w:rsid w:val="00F94EC7"/>
    <w:rsid w:val="00F95BA5"/>
    <w:rsid w:val="00F97264"/>
    <w:rsid w:val="00F972DF"/>
    <w:rsid w:val="00F9754D"/>
    <w:rsid w:val="00F97B52"/>
    <w:rsid w:val="00FA0264"/>
    <w:rsid w:val="00FA0CE6"/>
    <w:rsid w:val="00FA0F08"/>
    <w:rsid w:val="00FA14EC"/>
    <w:rsid w:val="00FA16F2"/>
    <w:rsid w:val="00FA1EB0"/>
    <w:rsid w:val="00FA331D"/>
    <w:rsid w:val="00FA39EC"/>
    <w:rsid w:val="00FA49B8"/>
    <w:rsid w:val="00FA4ADB"/>
    <w:rsid w:val="00FA6E6A"/>
    <w:rsid w:val="00FA7125"/>
    <w:rsid w:val="00FA7373"/>
    <w:rsid w:val="00FA7470"/>
    <w:rsid w:val="00FA7681"/>
    <w:rsid w:val="00FA7F2A"/>
    <w:rsid w:val="00FB001E"/>
    <w:rsid w:val="00FB0060"/>
    <w:rsid w:val="00FB357A"/>
    <w:rsid w:val="00FB35A7"/>
    <w:rsid w:val="00FB3DBD"/>
    <w:rsid w:val="00FB40F4"/>
    <w:rsid w:val="00FB4ECF"/>
    <w:rsid w:val="00FB523C"/>
    <w:rsid w:val="00FB60E2"/>
    <w:rsid w:val="00FB611B"/>
    <w:rsid w:val="00FB6E01"/>
    <w:rsid w:val="00FB706E"/>
    <w:rsid w:val="00FB7296"/>
    <w:rsid w:val="00FC0744"/>
    <w:rsid w:val="00FC1369"/>
    <w:rsid w:val="00FC1C3C"/>
    <w:rsid w:val="00FC1DD8"/>
    <w:rsid w:val="00FC285E"/>
    <w:rsid w:val="00FC3D7E"/>
    <w:rsid w:val="00FC414A"/>
    <w:rsid w:val="00FC422D"/>
    <w:rsid w:val="00FC4ACF"/>
    <w:rsid w:val="00FC5182"/>
    <w:rsid w:val="00FC5BC2"/>
    <w:rsid w:val="00FC5C6C"/>
    <w:rsid w:val="00FC5C84"/>
    <w:rsid w:val="00FC5D5B"/>
    <w:rsid w:val="00FC6084"/>
    <w:rsid w:val="00FD0879"/>
    <w:rsid w:val="00FD136D"/>
    <w:rsid w:val="00FD2FC8"/>
    <w:rsid w:val="00FD3B2E"/>
    <w:rsid w:val="00FD4A6A"/>
    <w:rsid w:val="00FD5ACA"/>
    <w:rsid w:val="00FD6223"/>
    <w:rsid w:val="00FD686D"/>
    <w:rsid w:val="00FE0850"/>
    <w:rsid w:val="00FE08BF"/>
    <w:rsid w:val="00FE08ED"/>
    <w:rsid w:val="00FE0FCA"/>
    <w:rsid w:val="00FE1362"/>
    <w:rsid w:val="00FE3658"/>
    <w:rsid w:val="00FE59D2"/>
    <w:rsid w:val="00FE5A6F"/>
    <w:rsid w:val="00FE6869"/>
    <w:rsid w:val="00FE6EC5"/>
    <w:rsid w:val="00FE7F2B"/>
    <w:rsid w:val="00FF06EC"/>
    <w:rsid w:val="00FF0BD8"/>
    <w:rsid w:val="00FF0F62"/>
    <w:rsid w:val="00FF1307"/>
    <w:rsid w:val="00FF14F9"/>
    <w:rsid w:val="00FF187A"/>
    <w:rsid w:val="00FF2BBA"/>
    <w:rsid w:val="00FF2F88"/>
    <w:rsid w:val="00FF3377"/>
    <w:rsid w:val="00FF3C0E"/>
    <w:rsid w:val="00FF3D33"/>
    <w:rsid w:val="00FF4179"/>
    <w:rsid w:val="00FF42EE"/>
    <w:rsid w:val="00FF4599"/>
    <w:rsid w:val="00FF5A6B"/>
    <w:rsid w:val="00FF5B4E"/>
    <w:rsid w:val="00FF6E4F"/>
    <w:rsid w:val="00FF728A"/>
    <w:rsid w:val="00FF7C9E"/>
    <w:rsid w:val="00FF7ED0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7631B6-56CE-421A-BE8B-403C40CF8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4F1"/>
    <w:pPr>
      <w:autoSpaceDE w:val="0"/>
      <w:autoSpaceDN w:val="0"/>
    </w:pPr>
    <w:rPr>
      <w:lang w:eastAsia="es-ES"/>
    </w:rPr>
  </w:style>
  <w:style w:type="paragraph" w:styleId="Ttulo1">
    <w:name w:val="heading 1"/>
    <w:basedOn w:val="Normal"/>
    <w:next w:val="Normal"/>
    <w:qFormat/>
    <w:rsid w:val="00DA5C5B"/>
    <w:pPr>
      <w:spacing w:before="240" w:after="120"/>
      <w:jc w:val="both"/>
      <w:outlineLvl w:val="0"/>
    </w:pPr>
    <w:rPr>
      <w:rFonts w:ascii="Arial" w:hAnsi="Arial" w:cs="Arial"/>
      <w:b/>
      <w:bCs/>
      <w:caps/>
      <w:szCs w:val="24"/>
      <w:u w:val="single"/>
    </w:rPr>
  </w:style>
  <w:style w:type="paragraph" w:styleId="Ttulo2">
    <w:name w:val="heading 2"/>
    <w:basedOn w:val="Normal"/>
    <w:next w:val="Normal"/>
    <w:qFormat/>
    <w:rsid w:val="00DA5C5B"/>
    <w:pPr>
      <w:keepNext/>
      <w:spacing w:before="240"/>
      <w:jc w:val="center"/>
      <w:outlineLvl w:val="1"/>
    </w:pPr>
    <w:rPr>
      <w:b/>
      <w:bCs/>
      <w:spacing w:val="20"/>
      <w:sz w:val="18"/>
      <w:szCs w:val="18"/>
    </w:rPr>
  </w:style>
  <w:style w:type="paragraph" w:styleId="Ttulo3">
    <w:name w:val="heading 3"/>
    <w:basedOn w:val="Normal"/>
    <w:next w:val="Normal"/>
    <w:qFormat/>
    <w:rsid w:val="00DA5C5B"/>
    <w:pPr>
      <w:keepNext/>
      <w:spacing w:after="120"/>
      <w:outlineLvl w:val="2"/>
    </w:pPr>
    <w:rPr>
      <w:b/>
      <w:bCs/>
      <w:sz w:val="16"/>
      <w:szCs w:val="16"/>
    </w:rPr>
  </w:style>
  <w:style w:type="paragraph" w:styleId="Ttulo4">
    <w:name w:val="heading 4"/>
    <w:basedOn w:val="Normal"/>
    <w:next w:val="Normal"/>
    <w:qFormat/>
    <w:rsid w:val="00DA5C5B"/>
    <w:pPr>
      <w:keepNext/>
      <w:jc w:val="both"/>
      <w:outlineLvl w:val="3"/>
    </w:pPr>
    <w:rPr>
      <w:rFonts w:ascii="Arial Narrow" w:hAnsi="Arial Narrow" w:cs="Arial"/>
      <w:b/>
      <w:sz w:val="22"/>
    </w:rPr>
  </w:style>
  <w:style w:type="paragraph" w:styleId="Ttulo5">
    <w:name w:val="heading 5"/>
    <w:basedOn w:val="Normal"/>
    <w:next w:val="Normal"/>
    <w:qFormat/>
    <w:rsid w:val="00DA5C5B"/>
    <w:pPr>
      <w:keepNext/>
      <w:jc w:val="both"/>
      <w:outlineLvl w:val="4"/>
    </w:pPr>
    <w:rPr>
      <w:rFonts w:ascii="Arial Narrow" w:hAnsi="Arial Narrow" w:cs="Arial"/>
      <w:b/>
      <w:bCs/>
      <w:sz w:val="22"/>
      <w:u w:val="single"/>
    </w:rPr>
  </w:style>
  <w:style w:type="paragraph" w:styleId="Ttulo6">
    <w:name w:val="heading 6"/>
    <w:basedOn w:val="Normal"/>
    <w:next w:val="Normal"/>
    <w:qFormat/>
    <w:rsid w:val="00DA5C5B"/>
    <w:pPr>
      <w:keepNext/>
      <w:jc w:val="center"/>
      <w:outlineLvl w:val="5"/>
    </w:pPr>
    <w:rPr>
      <w:rFonts w:ascii="Arial Narrow" w:hAnsi="Arial Narrow"/>
      <w:bCs/>
      <w:caps/>
      <w:sz w:val="52"/>
      <w:u w:val="single"/>
    </w:rPr>
  </w:style>
  <w:style w:type="paragraph" w:styleId="Ttulo7">
    <w:name w:val="heading 7"/>
    <w:basedOn w:val="Normal"/>
    <w:next w:val="Normal"/>
    <w:qFormat/>
    <w:rsid w:val="00DA5C5B"/>
    <w:pPr>
      <w:keepNext/>
      <w:jc w:val="center"/>
      <w:outlineLvl w:val="6"/>
    </w:pPr>
    <w:rPr>
      <w:rFonts w:ascii="Arial Narrow" w:hAnsi="Arial Narrow" w:cs="Arial"/>
      <w:bCs/>
      <w:sz w:val="24"/>
      <w:lang w:val="es-ES"/>
    </w:rPr>
  </w:style>
  <w:style w:type="paragraph" w:styleId="Ttulo8">
    <w:name w:val="heading 8"/>
    <w:basedOn w:val="Normal"/>
    <w:next w:val="Normal"/>
    <w:qFormat/>
    <w:rsid w:val="00DA5C5B"/>
    <w:pPr>
      <w:keepNext/>
      <w:jc w:val="both"/>
      <w:outlineLvl w:val="7"/>
    </w:pPr>
    <w:rPr>
      <w:rFonts w:ascii="Arial Narrow" w:hAnsi="Arial Narrow" w:cs="Arial"/>
      <w:b/>
      <w:sz w:val="48"/>
    </w:rPr>
  </w:style>
  <w:style w:type="paragraph" w:styleId="Ttulo9">
    <w:name w:val="heading 9"/>
    <w:basedOn w:val="Normal"/>
    <w:next w:val="Normal"/>
    <w:qFormat/>
    <w:rsid w:val="00DA5C5B"/>
    <w:pPr>
      <w:keepNext/>
      <w:outlineLvl w:val="8"/>
    </w:pPr>
    <w:rPr>
      <w:rFonts w:ascii="Arial Narrow" w:hAnsi="Arial Narrow"/>
      <w:b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DA5C5B"/>
    <w:pPr>
      <w:tabs>
        <w:tab w:val="center" w:pos="4252"/>
        <w:tab w:val="right" w:pos="8504"/>
      </w:tabs>
      <w:spacing w:before="120" w:after="120"/>
      <w:jc w:val="both"/>
    </w:pPr>
    <w:rPr>
      <w:rFonts w:ascii="Arial" w:hAnsi="Arial"/>
      <w:caps/>
    </w:rPr>
  </w:style>
  <w:style w:type="paragraph" w:styleId="Piedepgina">
    <w:name w:val="footer"/>
    <w:basedOn w:val="Normal"/>
    <w:link w:val="PiedepginaCar"/>
    <w:rsid w:val="00DA5C5B"/>
    <w:pPr>
      <w:tabs>
        <w:tab w:val="center" w:pos="4252"/>
        <w:tab w:val="right" w:pos="8504"/>
      </w:tabs>
      <w:spacing w:before="120" w:after="120"/>
      <w:jc w:val="both"/>
    </w:pPr>
    <w:rPr>
      <w:rFonts w:ascii="Arial" w:hAnsi="Arial"/>
      <w:caps/>
    </w:rPr>
  </w:style>
  <w:style w:type="paragraph" w:styleId="Textodebloque">
    <w:name w:val="Block Text"/>
    <w:basedOn w:val="Normal"/>
    <w:rsid w:val="00DA5C5B"/>
    <w:pPr>
      <w:spacing w:before="120" w:after="120"/>
      <w:ind w:left="170" w:right="170"/>
      <w:jc w:val="both"/>
    </w:pPr>
    <w:rPr>
      <w:sz w:val="18"/>
      <w:szCs w:val="18"/>
    </w:rPr>
  </w:style>
  <w:style w:type="paragraph" w:styleId="Textoindependiente">
    <w:name w:val="Body Text"/>
    <w:basedOn w:val="Normal"/>
    <w:rsid w:val="00DA5C5B"/>
    <w:pPr>
      <w:jc w:val="center"/>
    </w:pPr>
    <w:rPr>
      <w:rFonts w:ascii="Bookman Old Style" w:hAnsi="Bookman Old Style"/>
      <w:sz w:val="22"/>
    </w:rPr>
  </w:style>
  <w:style w:type="paragraph" w:styleId="Textoindependiente3">
    <w:name w:val="Body Text 3"/>
    <w:basedOn w:val="Normal"/>
    <w:rsid w:val="00DA5C5B"/>
    <w:pPr>
      <w:autoSpaceDE/>
      <w:autoSpaceDN/>
      <w:jc w:val="center"/>
    </w:pPr>
    <w:rPr>
      <w:rFonts w:ascii="Optimum" w:hAnsi="Optimum"/>
      <w:b/>
    </w:rPr>
  </w:style>
  <w:style w:type="paragraph" w:styleId="Sangra2detindependiente">
    <w:name w:val="Body Text Indent 2"/>
    <w:basedOn w:val="Normal"/>
    <w:rsid w:val="00DA5C5B"/>
    <w:pPr>
      <w:tabs>
        <w:tab w:val="left" w:pos="851"/>
      </w:tabs>
      <w:autoSpaceDE/>
      <w:autoSpaceDN/>
      <w:spacing w:line="360" w:lineRule="atLeast"/>
      <w:ind w:left="567"/>
      <w:jc w:val="both"/>
    </w:pPr>
    <w:rPr>
      <w:rFonts w:ascii="Arial" w:hAnsi="Arial"/>
      <w:sz w:val="24"/>
    </w:rPr>
  </w:style>
  <w:style w:type="paragraph" w:styleId="Textoindependiente2">
    <w:name w:val="Body Text 2"/>
    <w:basedOn w:val="Normal"/>
    <w:rsid w:val="00DA5C5B"/>
    <w:pPr>
      <w:jc w:val="both"/>
    </w:pPr>
    <w:rPr>
      <w:rFonts w:ascii="Arial" w:hAnsi="Arial"/>
      <w:b/>
      <w:sz w:val="22"/>
    </w:rPr>
  </w:style>
  <w:style w:type="character" w:styleId="Nmerodepgina">
    <w:name w:val="page number"/>
    <w:basedOn w:val="Fuentedeprrafopredeter"/>
    <w:rsid w:val="00DA5C5B"/>
  </w:style>
  <w:style w:type="paragraph" w:customStyle="1" w:styleId="Puesto1">
    <w:name w:val="Puesto1"/>
    <w:aliases w:val="Title"/>
    <w:basedOn w:val="Normal"/>
    <w:qFormat/>
    <w:rsid w:val="00DA5C5B"/>
    <w:pPr>
      <w:autoSpaceDE/>
      <w:autoSpaceDN/>
      <w:jc w:val="center"/>
    </w:pPr>
    <w:rPr>
      <w:b/>
      <w:bCs/>
      <w:sz w:val="24"/>
      <w:szCs w:val="24"/>
      <w:lang w:val="es-ES"/>
    </w:rPr>
  </w:style>
  <w:style w:type="table" w:styleId="Tablaconcuadrcula">
    <w:name w:val="Table Grid"/>
    <w:basedOn w:val="Tablanormal"/>
    <w:rsid w:val="00C024E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semiHidden/>
    <w:rsid w:val="00DA5C5B"/>
    <w:rPr>
      <w:rFonts w:ascii="Tahoma" w:hAnsi="Tahoma" w:cs="Tahoma"/>
      <w:sz w:val="16"/>
      <w:szCs w:val="16"/>
    </w:rPr>
  </w:style>
  <w:style w:type="paragraph" w:customStyle="1" w:styleId="ANOTACION">
    <w:name w:val="ANOTACION"/>
    <w:basedOn w:val="Normal"/>
    <w:rsid w:val="00DA5C5B"/>
    <w:pPr>
      <w:autoSpaceDE/>
      <w:autoSpaceDN/>
      <w:spacing w:before="101" w:after="101" w:line="216" w:lineRule="atLeast"/>
    </w:pPr>
    <w:rPr>
      <w:b/>
      <w:sz w:val="18"/>
      <w:lang w:val="es-ES_tradnl"/>
    </w:rPr>
  </w:style>
  <w:style w:type="paragraph" w:customStyle="1" w:styleId="Sangra3detindependiente1">
    <w:name w:val="Sangría 3 de t. independiente1"/>
    <w:basedOn w:val="Normal"/>
    <w:rsid w:val="00DA5C5B"/>
    <w:pPr>
      <w:overflowPunct w:val="0"/>
      <w:adjustRightInd w:val="0"/>
      <w:ind w:firstLine="708"/>
      <w:jc w:val="both"/>
      <w:textAlignment w:val="baseline"/>
    </w:pPr>
    <w:rPr>
      <w:sz w:val="28"/>
      <w:lang w:val="es-ES"/>
    </w:rPr>
  </w:style>
  <w:style w:type="character" w:customStyle="1" w:styleId="EncabezadoCar">
    <w:name w:val="Encabezado Car"/>
    <w:link w:val="Encabezado"/>
    <w:uiPriority w:val="99"/>
    <w:rsid w:val="007E1D1D"/>
    <w:rPr>
      <w:rFonts w:ascii="Arial" w:hAnsi="Arial" w:cs="Arial"/>
      <w:caps/>
      <w:lang w:eastAsia="es-ES"/>
    </w:rPr>
  </w:style>
  <w:style w:type="paragraph" w:styleId="Prrafodelista">
    <w:name w:val="List Paragraph"/>
    <w:basedOn w:val="Normal"/>
    <w:uiPriority w:val="34"/>
    <w:qFormat/>
    <w:rsid w:val="00A72329"/>
    <w:pPr>
      <w:ind w:left="708"/>
    </w:pPr>
  </w:style>
  <w:style w:type="character" w:customStyle="1" w:styleId="PiedepginaCar">
    <w:name w:val="Pie de página Car"/>
    <w:link w:val="Piedepgina"/>
    <w:rsid w:val="004D4F89"/>
    <w:rPr>
      <w:rFonts w:ascii="Arial" w:hAnsi="Arial" w:cs="Arial"/>
      <w:caps/>
      <w:lang w:val="es-MX"/>
    </w:rPr>
  </w:style>
  <w:style w:type="character" w:styleId="Hipervnculo">
    <w:name w:val="Hyperlink"/>
    <w:uiPriority w:val="99"/>
    <w:unhideWhenUsed/>
    <w:rsid w:val="0036288F"/>
    <w:rPr>
      <w:color w:val="0000FF"/>
      <w:u w:val="single"/>
    </w:rPr>
  </w:style>
  <w:style w:type="paragraph" w:styleId="Sinespaciado">
    <w:name w:val="No Spacing"/>
    <w:uiPriority w:val="1"/>
    <w:qFormat/>
    <w:rsid w:val="00D35FA0"/>
    <w:rPr>
      <w:rFonts w:ascii="Calibri" w:eastAsia="Calibri" w:hAnsi="Calibri"/>
      <w:sz w:val="22"/>
      <w:szCs w:val="22"/>
      <w:lang w:val="es-ES" w:eastAsia="en-US"/>
    </w:rPr>
  </w:style>
  <w:style w:type="paragraph" w:customStyle="1" w:styleId="xmsonormal">
    <w:name w:val="x_msonormal"/>
    <w:basedOn w:val="Normal"/>
    <w:rsid w:val="00CD7864"/>
    <w:pPr>
      <w:autoSpaceDE/>
      <w:autoSpaceDN/>
      <w:spacing w:before="100" w:beforeAutospacing="1" w:after="100" w:afterAutospacing="1"/>
    </w:pPr>
    <w:rPr>
      <w:sz w:val="24"/>
      <w:szCs w:val="24"/>
      <w:lang w:eastAsia="es-MX"/>
    </w:rPr>
  </w:style>
  <w:style w:type="character" w:customStyle="1" w:styleId="apple-converted-space">
    <w:name w:val="apple-converted-space"/>
    <w:basedOn w:val="Fuentedeprrafopredeter"/>
    <w:rsid w:val="00CD78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chivos%20de%20programa\Microsoft%20Office\Plantillas\OBSERVACI&#211;N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27EC2-E7B8-49C1-B9B5-34FF095B9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OBSERVACIÓN.dot</Template>
  <TotalTime>0</TotalTime>
  <Pages>7</Pages>
  <Words>768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OBSERVACIÓN</vt:lpstr>
    </vt:vector>
  </TitlesOfParts>
  <Company>SECRETARIA DE LA CONTRALORIA</Company>
  <LinksUpToDate>false</LinksUpToDate>
  <CharactersWithSpaces>4986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OBSERVACIÓN</dc:title>
  <dc:creator>Gubernamental</dc:creator>
  <cp:lastModifiedBy>Angeles Rodriguez</cp:lastModifiedBy>
  <cp:revision>2</cp:revision>
  <cp:lastPrinted>2015-07-16T15:04:00Z</cp:lastPrinted>
  <dcterms:created xsi:type="dcterms:W3CDTF">2020-01-08T17:49:00Z</dcterms:created>
  <dcterms:modified xsi:type="dcterms:W3CDTF">2020-01-08T17:49:00Z</dcterms:modified>
</cp:coreProperties>
</file>